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CF3" w:rsidRPr="00436CA6" w:rsidRDefault="00DF2D91" w:rsidP="00436CA6">
      <w:pPr>
        <w:pStyle w:val="Heading1"/>
      </w:pPr>
      <w:r w:rsidRPr="00436CA6">
        <w:t>CHỮ KÝ SỐ</w:t>
      </w:r>
      <w:r w:rsidR="00F005C1" w:rsidRPr="00436CA6">
        <w:t xml:space="preserve"> RSA ÁP DỤNG GIẢNG DẠY HỌC PHẦN AN NINH MẠNG NÂNG CAO VÀ ỨNG DỤNG TRONG THỰC TIỄN</w:t>
      </w:r>
    </w:p>
    <w:p w:rsidR="00394CF3" w:rsidRPr="00F005C1" w:rsidRDefault="00394CF3" w:rsidP="00F005C1">
      <w:pPr>
        <w:tabs>
          <w:tab w:val="left" w:pos="5670"/>
        </w:tabs>
        <w:rPr>
          <w:b/>
          <w:i/>
          <w:sz w:val="22"/>
        </w:rPr>
      </w:pPr>
      <w:r w:rsidRPr="00F005C1">
        <w:rPr>
          <w:b/>
          <w:sz w:val="22"/>
        </w:rPr>
        <w:tab/>
      </w:r>
      <w:r w:rsidR="00F005C1" w:rsidRPr="00F005C1">
        <w:rPr>
          <w:b/>
          <w:i/>
          <w:sz w:val="22"/>
        </w:rPr>
        <w:t xml:space="preserve">Tác giả: </w:t>
      </w:r>
      <w:r w:rsidR="00765B98" w:rsidRPr="00F005C1">
        <w:rPr>
          <w:b/>
          <w:i/>
          <w:sz w:val="22"/>
        </w:rPr>
        <w:t>ThS</w:t>
      </w:r>
      <w:r w:rsidRPr="00F005C1">
        <w:rPr>
          <w:b/>
          <w:i/>
          <w:sz w:val="22"/>
        </w:rPr>
        <w:t xml:space="preserve">. </w:t>
      </w:r>
      <w:r w:rsidR="00F005C1" w:rsidRPr="00F005C1">
        <w:rPr>
          <w:b/>
          <w:i/>
          <w:sz w:val="22"/>
        </w:rPr>
        <w:t>NGUYỄN VĂN ĐÔN</w:t>
      </w:r>
    </w:p>
    <w:p w:rsidR="00F005C1" w:rsidRPr="00F005C1" w:rsidRDefault="00F005C1" w:rsidP="00F005C1">
      <w:pPr>
        <w:tabs>
          <w:tab w:val="left" w:pos="5670"/>
        </w:tabs>
        <w:rPr>
          <w:b/>
          <w:i/>
          <w:sz w:val="22"/>
        </w:rPr>
      </w:pPr>
      <w:r w:rsidRPr="00F005C1">
        <w:rPr>
          <w:b/>
          <w:i/>
          <w:sz w:val="22"/>
        </w:rPr>
        <w:tab/>
        <w:t>Trưởng bộ môn, Khoa CNTT</w:t>
      </w:r>
    </w:p>
    <w:p w:rsidR="00394CF3" w:rsidRPr="00F005C1" w:rsidRDefault="00394CF3" w:rsidP="00F005C1">
      <w:pPr>
        <w:tabs>
          <w:tab w:val="left" w:pos="5670"/>
        </w:tabs>
        <w:rPr>
          <w:b/>
          <w:i/>
          <w:sz w:val="22"/>
        </w:rPr>
      </w:pPr>
      <w:r w:rsidRPr="00F005C1">
        <w:rPr>
          <w:b/>
          <w:i/>
          <w:sz w:val="22"/>
        </w:rPr>
        <w:tab/>
      </w:r>
      <w:r w:rsidR="00F005C1" w:rsidRPr="00F005C1">
        <w:rPr>
          <w:b/>
          <w:i/>
          <w:sz w:val="22"/>
        </w:rPr>
        <w:t>Trường CĐ Kỹ thuật Lý Tự Trọng TP.HCM</w:t>
      </w:r>
    </w:p>
    <w:p w:rsidR="00394CF3" w:rsidRPr="00765B98" w:rsidRDefault="00F005C1" w:rsidP="00E87993">
      <w:pPr>
        <w:pStyle w:val="Heading2"/>
      </w:pPr>
      <w:r>
        <w:t xml:space="preserve">ĐẶT </w:t>
      </w:r>
      <w:r w:rsidRPr="00436CA6">
        <w:t>VẤN</w:t>
      </w:r>
      <w:r>
        <w:t xml:space="preserve"> ĐỀ</w:t>
      </w:r>
    </w:p>
    <w:p w:rsidR="00394CF3" w:rsidRDefault="006606D6" w:rsidP="00436CA6">
      <w:pPr>
        <w:pStyle w:val="00chu"/>
      </w:pPr>
      <w:r>
        <w:t>Hiện nay</w:t>
      </w:r>
      <w:r w:rsidR="005F1B50">
        <w:t>,</w:t>
      </w:r>
      <w:r>
        <w:t xml:space="preserve"> các giao dịch điện tử </w:t>
      </w:r>
      <w:r w:rsidR="005F1B50">
        <w:t>đang</w:t>
      </w:r>
      <w:r>
        <w:t xml:space="preserve"> phát triển</w:t>
      </w:r>
      <w:r w:rsidR="005F1B50">
        <w:t xml:space="preserve"> mạnh mẽ </w:t>
      </w:r>
      <w:r>
        <w:t>và là xu thế chung trên toàn cầu. Ở Việt Nam</w:t>
      </w:r>
      <w:r w:rsidR="005F1B50">
        <w:t>,</w:t>
      </w:r>
      <w:r>
        <w:t xml:space="preserve"> việc ứng dụng chữ ký số vào cuộc sống không còn xa lạ, đầu tiên là báo cáo thuế qua mạng, sau đó là </w:t>
      </w:r>
      <w:r w:rsidRPr="00436CA6">
        <w:t>các</w:t>
      </w:r>
      <w:r>
        <w:t xml:space="preserve"> hóa đơn điện tử… Ứng dụng </w:t>
      </w:r>
      <w:r w:rsidR="005F1B50">
        <w:t xml:space="preserve">công nghệ </w:t>
      </w:r>
      <w:r>
        <w:t xml:space="preserve">này đã </w:t>
      </w:r>
      <w:r w:rsidR="005F1B50">
        <w:t xml:space="preserve">giúp </w:t>
      </w:r>
      <w:r>
        <w:t>giải quyết nhiều vấn đề</w:t>
      </w:r>
      <w:r w:rsidR="005F1B50">
        <w:t xml:space="preserve"> như</w:t>
      </w:r>
      <w:r>
        <w:t xml:space="preserve"> đáp ứng nhanh chính xác và </w:t>
      </w:r>
      <w:r w:rsidR="00F736B3">
        <w:t>tiết kiệm</w:t>
      </w:r>
      <w:r>
        <w:t xml:space="preserve"> thời gian </w:t>
      </w:r>
      <w:r w:rsidR="00F736B3">
        <w:t>và</w:t>
      </w:r>
      <w:r>
        <w:t xml:space="preserve"> chi phí.</w:t>
      </w:r>
    </w:p>
    <w:p w:rsidR="005F1B50" w:rsidRDefault="005F1B50" w:rsidP="00436CA6">
      <w:pPr>
        <w:pStyle w:val="00chu"/>
      </w:pPr>
      <w:r>
        <w:t xml:space="preserve">Việt Nam đã có hệ thống luật, văn bản và thông tư hướng dẫn cụ thể cho vấn đề này. </w:t>
      </w:r>
      <w:r w:rsidR="006606D6">
        <w:t>Hầu hết các doanh nghiệp lớn đã</w:t>
      </w:r>
      <w:r>
        <w:t xml:space="preserve"> </w:t>
      </w:r>
      <w:r w:rsidR="006606D6">
        <w:t>và đang triển khai các hệ thống thanh toán, hóa đơn chứng từ điện tử</w:t>
      </w:r>
      <w:r w:rsidR="00894C32">
        <w:t>.</w:t>
      </w:r>
    </w:p>
    <w:p w:rsidR="006606D6" w:rsidRDefault="006606D6" w:rsidP="00436CA6">
      <w:pPr>
        <w:pStyle w:val="00chu"/>
      </w:pPr>
      <w:r>
        <w:t>Tuy không phải là mới, nhưng nhiều doanh nghiệp còn e ngại và chưa nắm rõ được tính ưu việt cũng như tính an toàn của công nghệ này. Trong các chương trình đào tạo, cũng chưa cập nhật đầy đủ nên sinh viên ra trường còn rất ngỡ ngàng khi tiếp cận các hệ thống này.</w:t>
      </w:r>
    </w:p>
    <w:p w:rsidR="006606D6" w:rsidRDefault="00DF49A8" w:rsidP="00436CA6">
      <w:pPr>
        <w:pStyle w:val="00chu"/>
      </w:pPr>
      <w:r>
        <w:t>Cùng với sự phát triển của công nghệ, mà đặc biệt là một chiếc smartphone, chúng ta có thể</w:t>
      </w:r>
      <w:r w:rsidR="005F1B50">
        <w:t xml:space="preserve"> có</w:t>
      </w:r>
      <w:r>
        <w:t xml:space="preserve"> </w:t>
      </w:r>
      <w:r w:rsidR="005F1B50">
        <w:t>(</w:t>
      </w:r>
      <w:r>
        <w:t>gần như tức thời</w:t>
      </w:r>
      <w:r w:rsidR="005F1B50">
        <w:t>)</w:t>
      </w:r>
      <w:r>
        <w:t xml:space="preserve"> các thông tin về: tình hình hoạt động doanh nghiệp, chính sách, thuế, điện, nước… và không còn tốn thời gian chạy đến các cơ quan đối tác để chỉ ký một chữ ký.</w:t>
      </w:r>
    </w:p>
    <w:p w:rsidR="005F1B50" w:rsidRPr="00436CA6" w:rsidRDefault="00DF49A8" w:rsidP="00436CA6">
      <w:pPr>
        <w:pStyle w:val="00chu"/>
      </w:pPr>
      <w:r w:rsidRPr="00436CA6">
        <w:t xml:space="preserve">Vấn đề </w:t>
      </w:r>
      <w:r w:rsidR="005F1B50" w:rsidRPr="00436CA6">
        <w:t>ở</w:t>
      </w:r>
      <w:r w:rsidRPr="00436CA6">
        <w:t xml:space="preserve"> đây là an toàn mạng có được đảm bảo hay không? </w:t>
      </w:r>
      <w:r w:rsidR="005F1B50" w:rsidRPr="00436CA6">
        <w:t xml:space="preserve">Học phần “An ninh mạng nâng cao” đã đề cập đến vấn đề này nhưng chưa thật sự đầy đủ. Tham luận này giúp cho giảng viên, sinh viên có được các kiến thức, thông tin và ứng dụng thực tiễn của chữ ký số. </w:t>
      </w:r>
    </w:p>
    <w:p w:rsidR="00E87993" w:rsidRDefault="00394CF3" w:rsidP="00E87993">
      <w:pPr>
        <w:pStyle w:val="Heading2"/>
      </w:pPr>
      <w:r w:rsidRPr="00765B98">
        <w:t>NỘI DUNG</w:t>
      </w:r>
    </w:p>
    <w:p w:rsidR="00225257" w:rsidRDefault="005F1B50" w:rsidP="009A2FA9">
      <w:pPr>
        <w:pStyle w:val="Heading3"/>
      </w:pPr>
      <w:r w:rsidRPr="00E87993">
        <w:t>Tổng quan về chữ ký số</w:t>
      </w:r>
    </w:p>
    <w:p w:rsidR="00394CF3" w:rsidRPr="00894F98" w:rsidRDefault="001A6765" w:rsidP="009A2FA9">
      <w:pPr>
        <w:pStyle w:val="Heading4"/>
      </w:pPr>
      <w:r w:rsidRPr="00894F98">
        <w:t>Một số khái niệm</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Chữ kí số</w:t>
      </w:r>
      <w:r>
        <w:rPr>
          <w:sz w:val="26"/>
          <w:szCs w:val="26"/>
        </w:rPr>
        <w:t xml:space="preserve"> (Digital Signature</w:t>
      </w:r>
      <w:r w:rsidRPr="001A6765">
        <w:rPr>
          <w:sz w:val="26"/>
          <w:szCs w:val="26"/>
        </w:rPr>
        <w:t>) là một chuỗi dữ liệu liên kết với một thông điệp (message) và thực thể tạo ra thông điệp.</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Giải thuật tạo ra chữ ký số</w:t>
      </w:r>
      <w:r w:rsidR="0036133D">
        <w:rPr>
          <w:sz w:val="26"/>
          <w:szCs w:val="26"/>
        </w:rPr>
        <w:t xml:space="preserve"> (Digital Signature G</w:t>
      </w:r>
      <w:r w:rsidRPr="001A6765">
        <w:rPr>
          <w:sz w:val="26"/>
          <w:szCs w:val="26"/>
        </w:rPr>
        <w:t xml:space="preserve">eneration </w:t>
      </w:r>
      <w:r w:rsidR="0036133D">
        <w:rPr>
          <w:sz w:val="26"/>
          <w:szCs w:val="26"/>
        </w:rPr>
        <w:t>A</w:t>
      </w:r>
      <w:r w:rsidRPr="001A6765">
        <w:rPr>
          <w:sz w:val="26"/>
          <w:szCs w:val="26"/>
        </w:rPr>
        <w:t>lgorithm) là một phương pháp sinh chữ ký số.</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Giải thuật kiểm tra chữ ký số</w:t>
      </w:r>
      <w:r w:rsidR="001C6579">
        <w:rPr>
          <w:sz w:val="26"/>
          <w:szCs w:val="26"/>
        </w:rPr>
        <w:t xml:space="preserve">  (Digital Signature V</w:t>
      </w:r>
      <w:r w:rsidRPr="001A6765">
        <w:rPr>
          <w:sz w:val="26"/>
          <w:szCs w:val="26"/>
        </w:rPr>
        <w:t xml:space="preserve">erification </w:t>
      </w:r>
      <w:r w:rsidR="001C6579">
        <w:rPr>
          <w:sz w:val="26"/>
          <w:szCs w:val="26"/>
        </w:rPr>
        <w:t>A</w:t>
      </w:r>
      <w:r w:rsidRPr="001A6765">
        <w:rPr>
          <w:sz w:val="26"/>
          <w:szCs w:val="26"/>
        </w:rPr>
        <w:t>lgorithm) là một phương pháp xác minh tính xác thực của chữ ký số, có nghĩa</w:t>
      </w:r>
      <w:r>
        <w:rPr>
          <w:sz w:val="26"/>
          <w:szCs w:val="26"/>
        </w:rPr>
        <w:t xml:space="preserve"> là nó thực sự được tạo ra bởi một</w:t>
      </w:r>
      <w:r w:rsidRPr="001A6765">
        <w:rPr>
          <w:sz w:val="26"/>
          <w:szCs w:val="26"/>
        </w:rPr>
        <w:t xml:space="preserve"> bên chỉ định.</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Một hệ chữ ký số</w:t>
      </w:r>
      <w:r w:rsidR="00342D98">
        <w:rPr>
          <w:sz w:val="26"/>
          <w:szCs w:val="26"/>
        </w:rPr>
        <w:t xml:space="preserve"> (D</w:t>
      </w:r>
      <w:r w:rsidRPr="001A6765">
        <w:rPr>
          <w:sz w:val="26"/>
          <w:szCs w:val="26"/>
        </w:rPr>
        <w:t>igital Signature Scheme) bao gồm giải thuật tạo chữ số và giải thuật kiểm tra chữ kỹ số.</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Quá trình tạo chữ ký số</w:t>
      </w:r>
      <w:r w:rsidR="0083672F">
        <w:rPr>
          <w:sz w:val="26"/>
          <w:szCs w:val="26"/>
        </w:rPr>
        <w:t xml:space="preserve"> (Digital Signature Signing P</w:t>
      </w:r>
      <w:r w:rsidRPr="001A6765">
        <w:rPr>
          <w:sz w:val="26"/>
          <w:szCs w:val="26"/>
        </w:rPr>
        <w:t>rocess) bao gồm:</w:t>
      </w:r>
    </w:p>
    <w:p w:rsidR="001A6765" w:rsidRPr="001A6765" w:rsidRDefault="001A6765" w:rsidP="00D51BED">
      <w:pPr>
        <w:pStyle w:val="ListParagraph"/>
        <w:numPr>
          <w:ilvl w:val="1"/>
          <w:numId w:val="1"/>
        </w:numPr>
        <w:spacing w:line="360" w:lineRule="auto"/>
        <w:contextualSpacing/>
        <w:jc w:val="both"/>
        <w:rPr>
          <w:sz w:val="26"/>
          <w:szCs w:val="26"/>
        </w:rPr>
      </w:pPr>
      <w:r>
        <w:rPr>
          <w:sz w:val="26"/>
          <w:szCs w:val="26"/>
        </w:rPr>
        <w:t>Giải thuật tạo chữ ký số</w:t>
      </w:r>
    </w:p>
    <w:p w:rsidR="001A6765" w:rsidRPr="001A6765" w:rsidRDefault="001A6765" w:rsidP="00D51BED">
      <w:pPr>
        <w:pStyle w:val="ListParagraph"/>
        <w:numPr>
          <w:ilvl w:val="1"/>
          <w:numId w:val="1"/>
        </w:numPr>
        <w:spacing w:line="360" w:lineRule="auto"/>
        <w:contextualSpacing/>
        <w:jc w:val="both"/>
        <w:rPr>
          <w:sz w:val="26"/>
          <w:szCs w:val="26"/>
        </w:rPr>
      </w:pPr>
      <w:r w:rsidRPr="001A6765">
        <w:rPr>
          <w:sz w:val="26"/>
          <w:szCs w:val="26"/>
        </w:rPr>
        <w:t>Phương pháp chuyển dữ liệu thông điệp thành dạng có thể ký được</w:t>
      </w:r>
      <w:r w:rsidRPr="001A6765">
        <w:rPr>
          <w:sz w:val="26"/>
          <w:szCs w:val="26"/>
        </w:rPr>
        <w:tab/>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Quá trình kiểm tra chữ ký số</w:t>
      </w:r>
      <w:r w:rsidR="0083672F">
        <w:rPr>
          <w:sz w:val="26"/>
          <w:szCs w:val="26"/>
        </w:rPr>
        <w:t xml:space="preserve"> (Digital S</w:t>
      </w:r>
      <w:r w:rsidRPr="001A6765">
        <w:rPr>
          <w:sz w:val="26"/>
          <w:szCs w:val="26"/>
        </w:rPr>
        <w:t>ign</w:t>
      </w:r>
      <w:r w:rsidR="0083672F">
        <w:rPr>
          <w:sz w:val="26"/>
          <w:szCs w:val="26"/>
        </w:rPr>
        <w:t>ature Verification P</w:t>
      </w:r>
      <w:r w:rsidRPr="001A6765">
        <w:rPr>
          <w:sz w:val="26"/>
          <w:szCs w:val="26"/>
        </w:rPr>
        <w:t>rocess) bao gồm:</w:t>
      </w:r>
    </w:p>
    <w:p w:rsidR="001A6765" w:rsidRPr="001A6765" w:rsidRDefault="001A6765" w:rsidP="00D51BED">
      <w:pPr>
        <w:pStyle w:val="ListParagraph"/>
        <w:numPr>
          <w:ilvl w:val="1"/>
          <w:numId w:val="1"/>
        </w:numPr>
        <w:spacing w:line="360" w:lineRule="auto"/>
        <w:contextualSpacing/>
        <w:jc w:val="both"/>
        <w:rPr>
          <w:sz w:val="26"/>
          <w:szCs w:val="26"/>
        </w:rPr>
      </w:pPr>
      <w:r w:rsidRPr="001A6765">
        <w:rPr>
          <w:sz w:val="26"/>
          <w:szCs w:val="26"/>
        </w:rPr>
        <w:t>G</w:t>
      </w:r>
      <w:r w:rsidR="00342D98">
        <w:rPr>
          <w:sz w:val="26"/>
          <w:szCs w:val="26"/>
        </w:rPr>
        <w:t>iải thuật kiểm tra chữ ký số</w:t>
      </w:r>
    </w:p>
    <w:p w:rsidR="001A6765" w:rsidRPr="001A6765" w:rsidRDefault="001A6765" w:rsidP="00D51BED">
      <w:pPr>
        <w:pStyle w:val="ListParagraph"/>
        <w:numPr>
          <w:ilvl w:val="1"/>
          <w:numId w:val="1"/>
        </w:numPr>
        <w:spacing w:line="360" w:lineRule="auto"/>
        <w:contextualSpacing/>
        <w:jc w:val="both"/>
        <w:rPr>
          <w:sz w:val="26"/>
          <w:szCs w:val="26"/>
        </w:rPr>
      </w:pPr>
      <w:r w:rsidRPr="001A6765">
        <w:rPr>
          <w:sz w:val="26"/>
          <w:szCs w:val="26"/>
        </w:rPr>
        <w:t>Phương pháp khôi phục dữ liệu từ thông điệp</w:t>
      </w:r>
    </w:p>
    <w:p w:rsidR="001A6765" w:rsidRPr="001A6765" w:rsidRDefault="001A6765" w:rsidP="00D51BED">
      <w:pPr>
        <w:pStyle w:val="ListParagraph"/>
        <w:numPr>
          <w:ilvl w:val="0"/>
          <w:numId w:val="1"/>
        </w:numPr>
        <w:spacing w:line="360" w:lineRule="auto"/>
        <w:contextualSpacing/>
        <w:jc w:val="both"/>
        <w:rPr>
          <w:sz w:val="26"/>
          <w:szCs w:val="26"/>
        </w:rPr>
      </w:pPr>
      <w:r w:rsidRPr="001A6765">
        <w:rPr>
          <w:b/>
          <w:i/>
          <w:sz w:val="26"/>
          <w:szCs w:val="26"/>
        </w:rPr>
        <w:t>Hàm băm</w:t>
      </w:r>
      <w:r w:rsidRPr="001A6765">
        <w:rPr>
          <w:sz w:val="26"/>
          <w:szCs w:val="26"/>
        </w:rPr>
        <w:t xml:space="preserve"> (Hash Fun</w:t>
      </w:r>
      <w:r w:rsidR="001C6579">
        <w:rPr>
          <w:sz w:val="26"/>
          <w:szCs w:val="26"/>
        </w:rPr>
        <w:t>c</w:t>
      </w:r>
      <w:r w:rsidRPr="001A6765">
        <w:rPr>
          <w:sz w:val="26"/>
          <w:szCs w:val="26"/>
        </w:rPr>
        <w:t>tion) làm hàm toán học chuyển đổi thông điệp (message) có độ dài b</w:t>
      </w:r>
      <w:r w:rsidR="0083672F">
        <w:rPr>
          <w:sz w:val="26"/>
          <w:szCs w:val="26"/>
        </w:rPr>
        <w:t>ất kỳ (hữu hạn) thành một dãy bi</w:t>
      </w:r>
      <w:r w:rsidRPr="001A6765">
        <w:rPr>
          <w:sz w:val="26"/>
          <w:szCs w:val="26"/>
        </w:rPr>
        <w:t>t có độ dài cố định (tùy thuộc vào thuật toán băm). Dãy b</w:t>
      </w:r>
      <w:r w:rsidR="0083672F">
        <w:rPr>
          <w:sz w:val="26"/>
          <w:szCs w:val="26"/>
        </w:rPr>
        <w:t>i</w:t>
      </w:r>
      <w:r w:rsidRPr="001A6765">
        <w:rPr>
          <w:sz w:val="26"/>
          <w:szCs w:val="26"/>
        </w:rPr>
        <w:t>t này được gọi</w:t>
      </w:r>
      <w:r>
        <w:rPr>
          <w:sz w:val="26"/>
          <w:szCs w:val="26"/>
        </w:rPr>
        <w:t xml:space="preserve"> là thông điệp rút gọn MD (Message D</w:t>
      </w:r>
      <w:r w:rsidRPr="001A6765">
        <w:rPr>
          <w:sz w:val="26"/>
          <w:szCs w:val="26"/>
        </w:rPr>
        <w:t>isgest) hay giá trị băm (hash value), đại diện cho thông điệp ban đầu.</w:t>
      </w:r>
    </w:p>
    <w:p w:rsidR="001A6765" w:rsidRPr="001A6765" w:rsidRDefault="001A6765" w:rsidP="00D51BED">
      <w:pPr>
        <w:pStyle w:val="ListParagraph"/>
        <w:numPr>
          <w:ilvl w:val="1"/>
          <w:numId w:val="1"/>
        </w:numPr>
        <w:spacing w:line="360" w:lineRule="auto"/>
        <w:contextualSpacing/>
        <w:jc w:val="both"/>
        <w:rPr>
          <w:sz w:val="26"/>
          <w:szCs w:val="26"/>
        </w:rPr>
      </w:pPr>
      <w:r w:rsidRPr="001A6765">
        <w:rPr>
          <w:sz w:val="26"/>
          <w:szCs w:val="26"/>
        </w:rPr>
        <w:t>Hàm băm SHA-1: Thuật toán SHA-1 nhận thông điệp ở đầu vào có chiều dài k&lt;264 bit</w:t>
      </w:r>
      <w:r w:rsidR="00342D98">
        <w:rPr>
          <w:sz w:val="26"/>
          <w:szCs w:val="26"/>
        </w:rPr>
        <w:t>s</w:t>
      </w:r>
      <w:r w:rsidRPr="001A6765">
        <w:rPr>
          <w:sz w:val="26"/>
          <w:szCs w:val="26"/>
        </w:rPr>
        <w:t xml:space="preserve">, thực hiện xử lý và đưa ra thông điệp thu gọn </w:t>
      </w:r>
      <w:r>
        <w:rPr>
          <w:sz w:val="26"/>
          <w:szCs w:val="26"/>
        </w:rPr>
        <w:t>MD</w:t>
      </w:r>
      <w:r w:rsidRPr="001A6765">
        <w:rPr>
          <w:sz w:val="26"/>
          <w:szCs w:val="26"/>
        </w:rPr>
        <w:t xml:space="preserve"> có chiều dài cố định 160 bits. Quá trình tính toán cũng thực hiện theo từng khối 512</w:t>
      </w:r>
      <w:r>
        <w:rPr>
          <w:sz w:val="26"/>
          <w:szCs w:val="26"/>
        </w:rPr>
        <w:t xml:space="preserve"> </w:t>
      </w:r>
      <w:r w:rsidRPr="001A6765">
        <w:rPr>
          <w:sz w:val="26"/>
          <w:szCs w:val="26"/>
        </w:rPr>
        <w:t>bits, nhưng b</w:t>
      </w:r>
      <w:r w:rsidR="0083672F">
        <w:rPr>
          <w:sz w:val="26"/>
          <w:szCs w:val="26"/>
        </w:rPr>
        <w:t xml:space="preserve">ộ đệm xử lý dùng 5 thanh ghi 32 </w:t>
      </w:r>
      <w:r w:rsidRPr="001A6765">
        <w:rPr>
          <w:sz w:val="26"/>
          <w:szCs w:val="26"/>
        </w:rPr>
        <w:t>bits. Thuật toán này chạy tốt với các bộ vi xử lý có cấu trúc 32 bits.</w:t>
      </w:r>
    </w:p>
    <w:p w:rsidR="00394CF3" w:rsidRDefault="001A6765" w:rsidP="009A2FA9">
      <w:pPr>
        <w:pStyle w:val="Heading4"/>
      </w:pPr>
      <w:r w:rsidRPr="001A6765">
        <w:t>Lược đồ chữ ký số RSA</w:t>
      </w:r>
    </w:p>
    <w:p w:rsidR="001A6765" w:rsidRPr="00436CA6" w:rsidRDefault="001A6765" w:rsidP="00436CA6">
      <w:pPr>
        <w:pStyle w:val="00chu"/>
      </w:pPr>
      <w:r w:rsidRPr="00436CA6">
        <w:t>Độ an toàn của lược đồ chữ ký RSA dựa vào độ an toàn của hệ mã RSA. Lược đồ bao gồm cả chữ ký số kèm theo bản rõ và tự khôi phục thông điệp từ chữ ký số.</w:t>
      </w:r>
    </w:p>
    <w:p w:rsidR="001A6765" w:rsidRPr="00436CA6" w:rsidRDefault="001A6765" w:rsidP="00D51BED">
      <w:pPr>
        <w:pStyle w:val="ListParagraph"/>
        <w:numPr>
          <w:ilvl w:val="0"/>
          <w:numId w:val="1"/>
        </w:numPr>
        <w:spacing w:line="360" w:lineRule="auto"/>
        <w:contextualSpacing/>
        <w:jc w:val="both"/>
        <w:rPr>
          <w:sz w:val="26"/>
          <w:szCs w:val="26"/>
        </w:rPr>
      </w:pPr>
      <w:r w:rsidRPr="00436CA6">
        <w:rPr>
          <w:sz w:val="26"/>
          <w:szCs w:val="26"/>
        </w:rPr>
        <w:t>Thuật toán sinh khóa cho lược đồ chữ ký RSA</w:t>
      </w:r>
    </w:p>
    <w:p w:rsidR="001A6765" w:rsidRPr="00436CA6" w:rsidRDefault="001A6765" w:rsidP="00D51BED">
      <w:pPr>
        <w:pStyle w:val="ListParagraph"/>
        <w:numPr>
          <w:ilvl w:val="0"/>
          <w:numId w:val="1"/>
        </w:numPr>
        <w:spacing w:line="360" w:lineRule="auto"/>
        <w:contextualSpacing/>
        <w:jc w:val="both"/>
        <w:rPr>
          <w:sz w:val="26"/>
          <w:szCs w:val="26"/>
        </w:rPr>
      </w:pPr>
      <w:r w:rsidRPr="00436CA6">
        <w:rPr>
          <w:sz w:val="26"/>
          <w:szCs w:val="26"/>
        </w:rPr>
        <w:t>Thuật toán sinh chữ ký RSA</w:t>
      </w:r>
    </w:p>
    <w:p w:rsidR="001A6765" w:rsidRPr="00436CA6" w:rsidRDefault="001A6765" w:rsidP="00D51BED">
      <w:pPr>
        <w:pStyle w:val="ListParagraph"/>
        <w:numPr>
          <w:ilvl w:val="0"/>
          <w:numId w:val="1"/>
        </w:numPr>
        <w:spacing w:line="360" w:lineRule="auto"/>
        <w:contextualSpacing/>
        <w:jc w:val="both"/>
        <w:rPr>
          <w:sz w:val="26"/>
          <w:szCs w:val="26"/>
        </w:rPr>
      </w:pPr>
      <w:r w:rsidRPr="00436CA6">
        <w:rPr>
          <w:sz w:val="26"/>
          <w:szCs w:val="26"/>
        </w:rPr>
        <w:t>Thuật toán chứng thực chữ ký RSA</w:t>
      </w:r>
    </w:p>
    <w:p w:rsidR="001A6765" w:rsidRPr="009E7BC2" w:rsidRDefault="009E7BC2" w:rsidP="009A2FA9">
      <w:pPr>
        <w:pStyle w:val="Heading4"/>
      </w:pPr>
      <w:r>
        <w:t>Kiến trúc</w:t>
      </w:r>
      <w:r w:rsidR="00317BF3">
        <w:t xml:space="preserve"> tổng quát</w:t>
      </w:r>
    </w:p>
    <w:p w:rsidR="0083672F" w:rsidRDefault="009E7BC2" w:rsidP="0083672F">
      <w:pPr>
        <w:keepNext/>
        <w:jc w:val="center"/>
      </w:pPr>
      <w:r w:rsidRPr="00967B9D">
        <w:rPr>
          <w:noProof/>
          <w:sz w:val="36"/>
          <w:szCs w:val="36"/>
        </w:rPr>
        <w:drawing>
          <wp:inline distT="0" distB="0" distL="0" distR="0" wp14:anchorId="0C428C30" wp14:editId="7008B286">
            <wp:extent cx="4160213" cy="2900149"/>
            <wp:effectExtent l="57150" t="57150" r="50165" b="52705"/>
            <wp:docPr id="1" name="Picture 1" descr="C:\Users\Mr Khiem\Desktop\Digital_Signature_Sign_verif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Khiem\Desktop\Digital_Signature_Sign_verify.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1665" cy="2901161"/>
                    </a:xfrm>
                    <a:prstGeom prst="rect">
                      <a:avLst/>
                    </a:prstGeom>
                    <a:ln>
                      <a:noFill/>
                    </a:ln>
                    <a:effectLst>
                      <a:outerShdw blurRad="50800" algn="tl" rotWithShape="0">
                        <a:srgbClr val="000000">
                          <a:alpha val="70000"/>
                        </a:srgbClr>
                      </a:outerShdw>
                    </a:effectLst>
                  </pic:spPr>
                </pic:pic>
              </a:graphicData>
            </a:graphic>
          </wp:inline>
        </w:drawing>
      </w:r>
    </w:p>
    <w:p w:rsidR="00C14957" w:rsidRPr="0083672F" w:rsidRDefault="0083672F" w:rsidP="0083672F">
      <w:pPr>
        <w:pStyle w:val="02Hinh"/>
      </w:pPr>
      <w:r w:rsidRPr="0083672F">
        <w:t xml:space="preserve">Hình 2. </w:t>
      </w:r>
      <w:r w:rsidRPr="0083672F">
        <w:fldChar w:fldCharType="begin"/>
      </w:r>
      <w:r w:rsidRPr="0083672F">
        <w:instrText xml:space="preserve"> SEQ Hình_2. \* ARABIC </w:instrText>
      </w:r>
      <w:r w:rsidRPr="0083672F">
        <w:fldChar w:fldCharType="separate"/>
      </w:r>
      <w:r w:rsidR="00C947A1">
        <w:rPr>
          <w:noProof/>
        </w:rPr>
        <w:t>1</w:t>
      </w:r>
      <w:r w:rsidRPr="0083672F">
        <w:fldChar w:fldCharType="end"/>
      </w:r>
      <w:r w:rsidRPr="0083672F">
        <w:t xml:space="preserve"> - </w:t>
      </w:r>
      <w:r w:rsidR="00FD4B04" w:rsidRPr="0083672F">
        <w:t>Kiến trúc tổng quát của chữ ký số</w:t>
      </w:r>
    </w:p>
    <w:p w:rsidR="0083672F" w:rsidRDefault="00B3068E" w:rsidP="009E673F">
      <w:pPr>
        <w:pStyle w:val="00chu"/>
        <w:keepNext/>
        <w:ind w:firstLine="0"/>
        <w:jc w:val="center"/>
      </w:pPr>
      <w:r w:rsidRPr="00967B9D">
        <w:rPr>
          <w:noProof/>
          <w:sz w:val="28"/>
          <w:szCs w:val="28"/>
        </w:rPr>
        <w:drawing>
          <wp:inline distT="0" distB="0" distL="0" distR="0" wp14:anchorId="18B5BB83" wp14:editId="0EE75B99">
            <wp:extent cx="4305869" cy="3185865"/>
            <wp:effectExtent l="57150" t="57150" r="57150" b="52705"/>
            <wp:docPr id="448" name="Picture 448" descr="C:\Users\Mr Khiem\Desktop\digital-signatur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 Khiem\Desktop\digital-signatures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7186" cy="3186839"/>
                    </a:xfrm>
                    <a:prstGeom prst="rect">
                      <a:avLst/>
                    </a:prstGeom>
                    <a:ln>
                      <a:noFill/>
                    </a:ln>
                    <a:effectLst>
                      <a:outerShdw blurRad="50800" algn="tl" rotWithShape="0">
                        <a:srgbClr val="000000">
                          <a:alpha val="70000"/>
                        </a:srgbClr>
                      </a:outerShdw>
                    </a:effectLst>
                  </pic:spPr>
                </pic:pic>
              </a:graphicData>
            </a:graphic>
          </wp:inline>
        </w:drawing>
      </w:r>
    </w:p>
    <w:p w:rsidR="00FD4B04" w:rsidRDefault="0083672F" w:rsidP="0083672F">
      <w:pPr>
        <w:pStyle w:val="02Hinh"/>
      </w:pPr>
      <w:r>
        <w:t xml:space="preserve">Hình 2. </w:t>
      </w:r>
      <w:r>
        <w:fldChar w:fldCharType="begin"/>
      </w:r>
      <w:r>
        <w:instrText xml:space="preserve"> SEQ Hình_2. \* ARABIC </w:instrText>
      </w:r>
      <w:r>
        <w:fldChar w:fldCharType="separate"/>
      </w:r>
      <w:r w:rsidR="00C947A1">
        <w:rPr>
          <w:noProof/>
        </w:rPr>
        <w:t>2</w:t>
      </w:r>
      <w:r>
        <w:fldChar w:fldCharType="end"/>
      </w:r>
      <w:r>
        <w:t xml:space="preserve"> - </w:t>
      </w:r>
      <w:r w:rsidR="00B3068E">
        <w:t>Sơ đồ khối kiến trúc của chữ ký số</w:t>
      </w:r>
    </w:p>
    <w:p w:rsidR="00BC5AAE" w:rsidRDefault="00BC5AAE" w:rsidP="00D51BED">
      <w:pPr>
        <w:pStyle w:val="ListParagraph"/>
        <w:numPr>
          <w:ilvl w:val="0"/>
          <w:numId w:val="1"/>
        </w:numPr>
        <w:spacing w:line="360" w:lineRule="auto"/>
        <w:contextualSpacing/>
        <w:jc w:val="both"/>
      </w:pPr>
      <w:r>
        <w:t xml:space="preserve">Quá </w:t>
      </w:r>
      <w:r w:rsidRPr="00BC5AAE">
        <w:rPr>
          <w:sz w:val="26"/>
          <w:szCs w:val="26"/>
        </w:rPr>
        <w:t>trình</w:t>
      </w:r>
      <w:r>
        <w:t xml:space="preserve"> ký (bên gửi)</w:t>
      </w:r>
    </w:p>
    <w:p w:rsidR="00BC5AAE" w:rsidRDefault="00894C32" w:rsidP="00D51BED">
      <w:pPr>
        <w:pStyle w:val="ListParagraph"/>
        <w:numPr>
          <w:ilvl w:val="1"/>
          <w:numId w:val="1"/>
        </w:numPr>
        <w:spacing w:line="360" w:lineRule="auto"/>
        <w:contextualSpacing/>
        <w:jc w:val="both"/>
      </w:pPr>
      <w:r>
        <w:t>Tính toán chuỗi đại diện (message digest/ hash v</w:t>
      </w:r>
      <w:r w:rsidR="00BC5AAE">
        <w:t>alue) của thông đi</w:t>
      </w:r>
      <w:r>
        <w:t>ệp sử dụng một giải thuật băm (h</w:t>
      </w:r>
      <w:r w:rsidR="00BC5AAE">
        <w:t xml:space="preserve">ashing </w:t>
      </w:r>
      <w:r>
        <w:t>a</w:t>
      </w:r>
      <w:r w:rsidR="00BC5AAE">
        <w:t>lgorithm)</w:t>
      </w:r>
    </w:p>
    <w:p w:rsidR="00BC5AAE" w:rsidRDefault="00BC5AAE" w:rsidP="00D51BED">
      <w:pPr>
        <w:pStyle w:val="ListParagraph"/>
        <w:numPr>
          <w:ilvl w:val="1"/>
          <w:numId w:val="1"/>
        </w:numPr>
        <w:spacing w:line="360" w:lineRule="auto"/>
        <w:contextualSpacing/>
        <w:jc w:val="both"/>
      </w:pPr>
      <w:r>
        <w:t>Chuỗi đại diện được ký sử d</w:t>
      </w:r>
      <w:r w:rsidR="00894C32">
        <w:t>ụng khóa riêng (priavte k</w:t>
      </w:r>
      <w:r w:rsidR="00810583">
        <w:t>ey) của người gửi và một</w:t>
      </w:r>
      <w:r>
        <w:t xml:space="preserve"> giải thuật tạo</w:t>
      </w:r>
      <w:r w:rsidR="009E673F">
        <w:t xml:space="preserve"> chữ ký (signature/encryption a</w:t>
      </w:r>
      <w:r>
        <w:t>lgorith</w:t>
      </w:r>
      <w:r w:rsidR="009E673F">
        <w:t>m). Kết quả chữ ký số (d</w:t>
      </w:r>
      <w:r w:rsidR="00810583">
        <w:t xml:space="preserve">igital </w:t>
      </w:r>
      <w:r w:rsidR="009E673F">
        <w:t>s</w:t>
      </w:r>
      <w:r>
        <w:t xml:space="preserve">ignature) của thông điệp hay còn gọi là chuỗi </w:t>
      </w:r>
      <w:r w:rsidR="00810583">
        <w:t>đại diện được mã hóa (</w:t>
      </w:r>
      <w:r w:rsidR="009E673F">
        <w:t>encryted message d</w:t>
      </w:r>
      <w:r>
        <w:t>igest)</w:t>
      </w:r>
    </w:p>
    <w:p w:rsidR="00BC5AAE" w:rsidRDefault="00BC5AAE" w:rsidP="00D51BED">
      <w:pPr>
        <w:pStyle w:val="ListParagraph"/>
        <w:numPr>
          <w:ilvl w:val="1"/>
          <w:numId w:val="1"/>
        </w:numPr>
        <w:spacing w:line="360" w:lineRule="auto"/>
        <w:contextualSpacing/>
        <w:jc w:val="both"/>
      </w:pPr>
      <w:r>
        <w:t>Thông điệp ban đầu (</w:t>
      </w:r>
      <w:r w:rsidR="009E673F">
        <w:t>m</w:t>
      </w:r>
      <w:r>
        <w:t>essage) được ghép với chữ ký số</w:t>
      </w:r>
      <w:r w:rsidR="00810583">
        <w:t xml:space="preserve"> </w:t>
      </w:r>
      <w:r>
        <w:t xml:space="preserve">( </w:t>
      </w:r>
      <w:r w:rsidR="009E673F">
        <w:t>d</w:t>
      </w:r>
      <w:r>
        <w:t xml:space="preserve">igital </w:t>
      </w:r>
      <w:r w:rsidR="009E673F">
        <w:t>s</w:t>
      </w:r>
      <w:r>
        <w:t>ignature) tạo t</w:t>
      </w:r>
      <w:r w:rsidR="009E673F">
        <w:t>hành thông điệp đã được ký (s</w:t>
      </w:r>
      <w:r>
        <w:t xml:space="preserve">igned </w:t>
      </w:r>
      <w:r w:rsidR="009E673F">
        <w:t>m</w:t>
      </w:r>
      <w:r>
        <w:t>essage)</w:t>
      </w:r>
    </w:p>
    <w:p w:rsidR="00BC5AAE" w:rsidRDefault="009E673F" w:rsidP="00D51BED">
      <w:pPr>
        <w:pStyle w:val="ListParagraph"/>
        <w:numPr>
          <w:ilvl w:val="1"/>
          <w:numId w:val="1"/>
        </w:numPr>
        <w:spacing w:line="360" w:lineRule="auto"/>
        <w:contextualSpacing/>
        <w:jc w:val="both"/>
      </w:pPr>
      <w:r>
        <w:t>Thông điệp đã được ký (signed m</w:t>
      </w:r>
      <w:r w:rsidR="00BC5AAE">
        <w:t>essage) được gửi cho người nhận</w:t>
      </w:r>
    </w:p>
    <w:p w:rsidR="00BC5AAE" w:rsidRDefault="00BC5AAE" w:rsidP="00D51BED">
      <w:pPr>
        <w:pStyle w:val="ListParagraph"/>
        <w:numPr>
          <w:ilvl w:val="0"/>
          <w:numId w:val="1"/>
        </w:numPr>
        <w:spacing w:line="360" w:lineRule="auto"/>
        <w:contextualSpacing/>
        <w:jc w:val="both"/>
      </w:pPr>
      <w:r>
        <w:t xml:space="preserve">Quá </w:t>
      </w:r>
      <w:r w:rsidRPr="00BC5AAE">
        <w:rPr>
          <w:sz w:val="26"/>
          <w:szCs w:val="26"/>
        </w:rPr>
        <w:t>trình</w:t>
      </w:r>
      <w:r>
        <w:t xml:space="preserve"> kiểm tra chữ ký (bên nhận)</w:t>
      </w:r>
    </w:p>
    <w:p w:rsidR="00BC5AAE" w:rsidRDefault="00BC5AAE" w:rsidP="00D51BED">
      <w:pPr>
        <w:pStyle w:val="ListParagraph"/>
        <w:numPr>
          <w:ilvl w:val="1"/>
          <w:numId w:val="1"/>
        </w:numPr>
        <w:spacing w:line="360" w:lineRule="auto"/>
        <w:contextualSpacing/>
        <w:jc w:val="both"/>
      </w:pPr>
      <w:r>
        <w:t>Tách chữ ký số và thông điệp gốc khỏi thông điệp đã ký để xử lý riêng;</w:t>
      </w:r>
    </w:p>
    <w:p w:rsidR="00BC5AAE" w:rsidRDefault="00BC5AAE" w:rsidP="00D51BED">
      <w:pPr>
        <w:pStyle w:val="ListParagraph"/>
        <w:numPr>
          <w:ilvl w:val="1"/>
          <w:numId w:val="1"/>
        </w:numPr>
        <w:spacing w:line="360" w:lineRule="auto"/>
        <w:contextualSpacing/>
        <w:jc w:val="both"/>
      </w:pPr>
      <w:r>
        <w:t>Tính toán chuỗi đại diện MD</w:t>
      </w:r>
      <w:r w:rsidR="009E673F">
        <w:t>1</w:t>
      </w:r>
      <w:r>
        <w:t xml:space="preserve"> (message digest) của thông điệp gốc sử dụng giải thuật băm (là giải thuật sử dụng trong quá trình ký)</w:t>
      </w:r>
    </w:p>
    <w:p w:rsidR="00BC5AAE" w:rsidRDefault="009E673F" w:rsidP="00D51BED">
      <w:pPr>
        <w:pStyle w:val="ListParagraph"/>
        <w:numPr>
          <w:ilvl w:val="1"/>
          <w:numId w:val="1"/>
        </w:numPr>
        <w:spacing w:line="360" w:lineRule="auto"/>
        <w:contextualSpacing/>
        <w:jc w:val="both"/>
      </w:pPr>
      <w:r>
        <w:t>Sử dụng khóa công khai (p</w:t>
      </w:r>
      <w:r w:rsidR="00BC5AAE">
        <w:t>ublic key) của n</w:t>
      </w:r>
      <w:r>
        <w:t>gười gửi để giải mã chữ ký số được</w:t>
      </w:r>
      <w:r w:rsidR="00BC5AAE">
        <w:t xml:space="preserve"> chuỗi đại diện thông điệp MD2 </w:t>
      </w:r>
    </w:p>
    <w:p w:rsidR="00BC5AAE" w:rsidRDefault="00BC5AAE" w:rsidP="00D51BED">
      <w:pPr>
        <w:pStyle w:val="ListParagraph"/>
        <w:numPr>
          <w:ilvl w:val="1"/>
          <w:numId w:val="1"/>
        </w:numPr>
        <w:spacing w:line="360" w:lineRule="auto"/>
        <w:contextualSpacing/>
        <w:jc w:val="both"/>
      </w:pPr>
      <w:r>
        <w:t>So sánh MD1 và MD2:</w:t>
      </w:r>
    </w:p>
    <w:p w:rsidR="00BC5AAE" w:rsidRDefault="009E673F" w:rsidP="00D51BED">
      <w:pPr>
        <w:pStyle w:val="ListParagraph"/>
        <w:numPr>
          <w:ilvl w:val="2"/>
          <w:numId w:val="1"/>
        </w:numPr>
        <w:spacing w:line="360" w:lineRule="auto"/>
        <w:contextualSpacing/>
        <w:jc w:val="both"/>
      </w:pPr>
      <w:r>
        <w:t xml:space="preserve">Nếu MD1 = MD2 thì </w:t>
      </w:r>
      <w:r w:rsidR="00BC5AAE">
        <w:t>chữ ký kiểm tra thành công. Thông điệp đảm bảo tính toàn vẹn và thực sự xuất phát từ người gửi (do khóa công khai được chứng thực).</w:t>
      </w:r>
    </w:p>
    <w:p w:rsidR="00B3068E" w:rsidRDefault="00BC5AAE" w:rsidP="00D51BED">
      <w:pPr>
        <w:pStyle w:val="ListParagraph"/>
        <w:numPr>
          <w:ilvl w:val="2"/>
          <w:numId w:val="1"/>
        </w:numPr>
        <w:spacing w:line="360" w:lineRule="auto"/>
        <w:contextualSpacing/>
        <w:jc w:val="both"/>
      </w:pPr>
      <w:r>
        <w:t>Nếu MD1 &lt;&gt;</w:t>
      </w:r>
      <w:r w:rsidR="009E673F">
        <w:t xml:space="preserve"> </w:t>
      </w:r>
      <w:r>
        <w:t xml:space="preserve">MD2 </w:t>
      </w:r>
      <w:r w:rsidR="009E673F">
        <w:t xml:space="preserve">thì </w:t>
      </w:r>
      <w:r>
        <w:t>chữ ký không hợp lệ. Thông điệp có thể đã bị sửa đổi hoặc không thực sự xuất phát từ người gửi.</w:t>
      </w:r>
    </w:p>
    <w:p w:rsidR="00317BF3" w:rsidRDefault="00317BF3" w:rsidP="009A2FA9">
      <w:pPr>
        <w:pStyle w:val="Heading3"/>
      </w:pPr>
      <w:r>
        <w:t>Thuật toán SHA-1</w:t>
      </w:r>
    </w:p>
    <w:p w:rsidR="009E673F" w:rsidRDefault="00317BF3" w:rsidP="009E673F">
      <w:pPr>
        <w:keepNext/>
        <w:jc w:val="center"/>
      </w:pPr>
      <w:r w:rsidRPr="00967B9D">
        <w:rPr>
          <w:noProof/>
          <w:sz w:val="28"/>
          <w:szCs w:val="28"/>
        </w:rPr>
        <w:drawing>
          <wp:inline distT="0" distB="0" distL="0" distR="0" wp14:anchorId="733F103A" wp14:editId="555E7DAD">
            <wp:extent cx="4715302" cy="2556489"/>
            <wp:effectExtent l="57150" t="57150" r="47625" b="53975"/>
            <wp:docPr id="449" name="Picture 449" descr="C:\Users\Mr Khiem\Desktop\RSA\Báo cáo\Digital-Signature-R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 Khiem\Desktop\RSA\Báo cáo\Digital-Signature-RS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3154" cy="2555324"/>
                    </a:xfrm>
                    <a:prstGeom prst="rect">
                      <a:avLst/>
                    </a:prstGeom>
                    <a:ln>
                      <a:noFill/>
                    </a:ln>
                    <a:effectLst>
                      <a:outerShdw blurRad="50800" algn="tl" rotWithShape="0">
                        <a:srgbClr val="000000">
                          <a:alpha val="70000"/>
                        </a:srgbClr>
                      </a:outerShdw>
                    </a:effectLst>
                  </pic:spPr>
                </pic:pic>
              </a:graphicData>
            </a:graphic>
          </wp:inline>
        </w:drawing>
      </w:r>
    </w:p>
    <w:p w:rsidR="00317BF3" w:rsidRDefault="009E673F" w:rsidP="0083672F">
      <w:pPr>
        <w:pStyle w:val="02Hinh"/>
      </w:pPr>
      <w:r>
        <w:t xml:space="preserve">Hình 2. </w:t>
      </w:r>
      <w:r>
        <w:fldChar w:fldCharType="begin"/>
      </w:r>
      <w:r>
        <w:instrText xml:space="preserve"> SEQ Hình_2. \* ARABIC </w:instrText>
      </w:r>
      <w:r>
        <w:fldChar w:fldCharType="separate"/>
      </w:r>
      <w:r w:rsidR="00C947A1">
        <w:rPr>
          <w:noProof/>
        </w:rPr>
        <w:t>3</w:t>
      </w:r>
      <w:r>
        <w:fldChar w:fldCharType="end"/>
      </w:r>
      <w:r>
        <w:t xml:space="preserve"> -</w:t>
      </w:r>
      <w:r w:rsidR="00317BF3">
        <w:t xml:space="preserve"> Sơ đồ áp dụng thuật toán SHA-1</w:t>
      </w:r>
    </w:p>
    <w:p w:rsidR="009E673F" w:rsidRDefault="00317BF3" w:rsidP="009E673F">
      <w:pPr>
        <w:keepNext/>
        <w:jc w:val="center"/>
      </w:pPr>
      <w:r w:rsidRPr="00967B9D">
        <w:rPr>
          <w:noProof/>
          <w:sz w:val="28"/>
          <w:szCs w:val="28"/>
        </w:rPr>
        <w:drawing>
          <wp:inline distT="0" distB="0" distL="0" distR="0" wp14:anchorId="25083263" wp14:editId="4681BFF4">
            <wp:extent cx="4797188" cy="2921365"/>
            <wp:effectExtent l="57150" t="57150" r="60960" b="50800"/>
            <wp:docPr id="450" name="Picture 450" descr="C:\Users\Mr Khiem\Desktop\RSA\Báo cáo\DS gửi r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r Khiem\Desktop\RSA\Báo cáo\DS gửi rs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0959" cy="2923661"/>
                    </a:xfrm>
                    <a:prstGeom prst="rect">
                      <a:avLst/>
                    </a:prstGeom>
                    <a:ln>
                      <a:noFill/>
                    </a:ln>
                    <a:effectLst>
                      <a:outerShdw blurRad="50800" algn="tl" rotWithShape="0">
                        <a:srgbClr val="000000">
                          <a:alpha val="70000"/>
                        </a:srgbClr>
                      </a:outerShdw>
                    </a:effectLst>
                  </pic:spPr>
                </pic:pic>
              </a:graphicData>
            </a:graphic>
          </wp:inline>
        </w:drawing>
      </w:r>
    </w:p>
    <w:p w:rsidR="00317BF3" w:rsidRDefault="009E673F" w:rsidP="0083672F">
      <w:pPr>
        <w:pStyle w:val="02Hinh"/>
      </w:pPr>
      <w:r>
        <w:t xml:space="preserve">Hình 2. </w:t>
      </w:r>
      <w:r>
        <w:fldChar w:fldCharType="begin"/>
      </w:r>
      <w:r>
        <w:instrText xml:space="preserve"> SEQ Hình_2. \* ARABIC </w:instrText>
      </w:r>
      <w:r>
        <w:fldChar w:fldCharType="separate"/>
      </w:r>
      <w:r w:rsidR="00C947A1">
        <w:rPr>
          <w:noProof/>
        </w:rPr>
        <w:t>4</w:t>
      </w:r>
      <w:r>
        <w:fldChar w:fldCharType="end"/>
      </w:r>
      <w:r>
        <w:t xml:space="preserve"> - </w:t>
      </w:r>
      <w:r w:rsidR="00317BF3">
        <w:t xml:space="preserve"> Sơ đồ chi tiết tạo chữ ký số bằng SHA-1</w:t>
      </w:r>
    </w:p>
    <w:p w:rsidR="009E673F" w:rsidRDefault="00317BF3" w:rsidP="009E673F">
      <w:pPr>
        <w:keepNext/>
        <w:jc w:val="center"/>
      </w:pPr>
      <w:r w:rsidRPr="00967B9D">
        <w:rPr>
          <w:noProof/>
          <w:sz w:val="28"/>
          <w:szCs w:val="28"/>
        </w:rPr>
        <w:drawing>
          <wp:inline distT="0" distB="0" distL="0" distR="0" wp14:anchorId="7AADD21F" wp14:editId="7962F156">
            <wp:extent cx="5082734" cy="2878044"/>
            <wp:effectExtent l="57150" t="57150" r="60960" b="55880"/>
            <wp:docPr id="452" name="Picture 452" descr="C:\Users\Mr Khiem\Desktop\RSA\Báo cáo\DS nhậni r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r Khiem\Desktop\RSA\Báo cáo\DS nhậni rsa.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76905" cy="2874743"/>
                    </a:xfrm>
                    <a:prstGeom prst="rect">
                      <a:avLst/>
                    </a:prstGeom>
                    <a:ln>
                      <a:noFill/>
                    </a:ln>
                    <a:effectLst>
                      <a:outerShdw blurRad="50800" algn="tl" rotWithShape="0">
                        <a:srgbClr val="000000">
                          <a:alpha val="70000"/>
                        </a:srgbClr>
                      </a:outerShdw>
                    </a:effectLst>
                  </pic:spPr>
                </pic:pic>
              </a:graphicData>
            </a:graphic>
          </wp:inline>
        </w:drawing>
      </w:r>
    </w:p>
    <w:p w:rsidR="00317BF3" w:rsidRDefault="009E673F" w:rsidP="0083672F">
      <w:pPr>
        <w:pStyle w:val="02Hinh"/>
      </w:pPr>
      <w:r>
        <w:t xml:space="preserve">Hình 2. </w:t>
      </w:r>
      <w:r>
        <w:fldChar w:fldCharType="begin"/>
      </w:r>
      <w:r>
        <w:instrText xml:space="preserve"> SEQ Hình_2. \* ARABIC </w:instrText>
      </w:r>
      <w:r>
        <w:fldChar w:fldCharType="separate"/>
      </w:r>
      <w:r w:rsidR="00C947A1">
        <w:rPr>
          <w:noProof/>
        </w:rPr>
        <w:t>5</w:t>
      </w:r>
      <w:r>
        <w:fldChar w:fldCharType="end"/>
      </w:r>
      <w:r>
        <w:t xml:space="preserve"> - </w:t>
      </w:r>
      <w:r w:rsidR="00317BF3">
        <w:t>Sơ đồ chi tiết thẩm định chữ ký số</w:t>
      </w:r>
    </w:p>
    <w:p w:rsidR="00317BF3" w:rsidRDefault="00317BF3" w:rsidP="009A2FA9">
      <w:pPr>
        <w:pStyle w:val="Heading4"/>
      </w:pPr>
      <w:r>
        <w:t>Thuật toán RSA</w:t>
      </w:r>
    </w:p>
    <w:p w:rsidR="009E673F" w:rsidRDefault="00317BF3" w:rsidP="009E673F">
      <w:pPr>
        <w:keepNext/>
        <w:jc w:val="center"/>
      </w:pPr>
      <w:r w:rsidRPr="00967B9D">
        <w:rPr>
          <w:noProof/>
          <w:sz w:val="28"/>
          <w:szCs w:val="28"/>
        </w:rPr>
        <w:drawing>
          <wp:inline distT="0" distB="0" distL="0" distR="0" wp14:anchorId="01C714A9" wp14:editId="4D704A6C">
            <wp:extent cx="4408227" cy="2410535"/>
            <wp:effectExtent l="57150" t="57150" r="49530" b="66040"/>
            <wp:docPr id="451" name="Picture 451" descr="C:\Users\Mr Khiem\Desktop\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Khiem\Desktop\s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2133" cy="2412671"/>
                    </a:xfrm>
                    <a:prstGeom prst="rect">
                      <a:avLst/>
                    </a:prstGeom>
                    <a:ln>
                      <a:noFill/>
                    </a:ln>
                    <a:effectLst>
                      <a:outerShdw blurRad="50800" algn="tl" rotWithShape="0">
                        <a:srgbClr val="000000">
                          <a:alpha val="70000"/>
                        </a:srgbClr>
                      </a:outerShdw>
                    </a:effectLst>
                  </pic:spPr>
                </pic:pic>
              </a:graphicData>
            </a:graphic>
          </wp:inline>
        </w:drawing>
      </w:r>
    </w:p>
    <w:p w:rsidR="00317BF3" w:rsidRDefault="009E673F" w:rsidP="0083672F">
      <w:pPr>
        <w:pStyle w:val="02Hinh"/>
      </w:pPr>
      <w:r>
        <w:t xml:space="preserve">Hình 2. </w:t>
      </w:r>
      <w:r>
        <w:fldChar w:fldCharType="begin"/>
      </w:r>
      <w:r>
        <w:instrText xml:space="preserve"> SEQ Hình_2. \* ARABIC </w:instrText>
      </w:r>
      <w:r>
        <w:fldChar w:fldCharType="separate"/>
      </w:r>
      <w:r w:rsidR="00C947A1">
        <w:rPr>
          <w:noProof/>
        </w:rPr>
        <w:t>6</w:t>
      </w:r>
      <w:r>
        <w:fldChar w:fldCharType="end"/>
      </w:r>
      <w:r>
        <w:t xml:space="preserve"> - </w:t>
      </w:r>
      <w:r w:rsidR="00317BF3">
        <w:t>Sơ đồ thuật toán RSA</w:t>
      </w:r>
    </w:p>
    <w:p w:rsidR="009E673F" w:rsidRPr="00967B9D" w:rsidRDefault="009E673F" w:rsidP="009E673F">
      <w:pPr>
        <w:pStyle w:val="00chu"/>
      </w:pPr>
      <w:r w:rsidRPr="00967B9D">
        <w:t xml:space="preserve">Thuật toán RSA có hai Khóa: </w:t>
      </w:r>
    </w:p>
    <w:p w:rsidR="009E673F" w:rsidRPr="009E673F" w:rsidRDefault="009E673F" w:rsidP="00CE3B6B">
      <w:pPr>
        <w:pStyle w:val="bullet"/>
      </w:pPr>
      <w:r w:rsidRPr="009E673F">
        <w:rPr>
          <w:bCs/>
          <w:i/>
          <w:iCs/>
        </w:rPr>
        <w:t xml:space="preserve">Khóa công khai </w:t>
      </w:r>
      <w:r w:rsidRPr="009E673F">
        <w:t>(</w:t>
      </w:r>
      <w:r>
        <w:rPr>
          <w:bCs/>
        </w:rPr>
        <w:t>Public K</w:t>
      </w:r>
      <w:r w:rsidRPr="009E673F">
        <w:rPr>
          <w:bCs/>
        </w:rPr>
        <w:t>ey</w:t>
      </w:r>
      <w:r w:rsidRPr="009E673F">
        <w:t xml:space="preserve">): </w:t>
      </w:r>
      <w:r w:rsidRPr="009E673F">
        <w:rPr>
          <w:lang w:val="vi-VN"/>
        </w:rPr>
        <w:t>được công bố rộng rãi cho mọi người và được dùng để</w:t>
      </w:r>
      <w:r w:rsidRPr="009E673F">
        <w:t xml:space="preserve"> mã hóa</w:t>
      </w:r>
      <w:r>
        <w:t>.</w:t>
      </w:r>
    </w:p>
    <w:p w:rsidR="009E673F" w:rsidRDefault="009E673F" w:rsidP="00CE3B6B">
      <w:pPr>
        <w:pStyle w:val="bullet"/>
      </w:pPr>
      <w:r w:rsidRPr="009E673F">
        <w:rPr>
          <w:bCs/>
          <w:i/>
          <w:iCs/>
        </w:rPr>
        <w:t xml:space="preserve">Khóa bí mật </w:t>
      </w:r>
      <w:r w:rsidRPr="009E673F">
        <w:t>(</w:t>
      </w:r>
      <w:r w:rsidRPr="009E673F">
        <w:rPr>
          <w:bCs/>
        </w:rPr>
        <w:t>Private Key</w:t>
      </w:r>
      <w:r w:rsidRPr="009E673F">
        <w:t>):</w:t>
      </w:r>
      <w:r w:rsidRPr="009E673F">
        <w:rPr>
          <w:lang w:val="vi-VN"/>
        </w:rPr>
        <w:t xml:space="preserve"> Những thông tin được mã hóa</w:t>
      </w:r>
      <w:r w:rsidRPr="009E673F">
        <w:t xml:space="preserve"> </w:t>
      </w:r>
      <w:r w:rsidRPr="009E673F">
        <w:rPr>
          <w:lang w:val="vi-VN"/>
        </w:rPr>
        <w:t>bằng khóa công khai chỉ có thể được giải mã bằng khóa bí mật tương ứng</w:t>
      </w:r>
      <w:r>
        <w:t>.</w:t>
      </w:r>
    </w:p>
    <w:tbl>
      <w:tblPr>
        <w:tblStyle w:val="TableGrid"/>
        <w:tblW w:w="5083" w:type="dxa"/>
        <w:jc w:val="center"/>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4847"/>
      </w:tblGrid>
      <w:tr w:rsidR="00317BF3" w:rsidRPr="00967B9D" w:rsidTr="009E673F">
        <w:trPr>
          <w:trHeight w:val="2954"/>
          <w:jc w:val="center"/>
        </w:trPr>
        <w:tc>
          <w:tcPr>
            <w:tcW w:w="236" w:type="dxa"/>
          </w:tcPr>
          <w:p w:rsidR="00317BF3" w:rsidRPr="00CF2647" w:rsidRDefault="00317BF3" w:rsidP="00CF2647">
            <w:pPr>
              <w:jc w:val="both"/>
              <w:rPr>
                <w:sz w:val="28"/>
                <w:szCs w:val="28"/>
              </w:rPr>
            </w:pPr>
          </w:p>
        </w:tc>
        <w:tc>
          <w:tcPr>
            <w:tcW w:w="4847" w:type="dxa"/>
          </w:tcPr>
          <w:p w:rsidR="009E673F" w:rsidRDefault="00317BF3" w:rsidP="009E673F">
            <w:pPr>
              <w:pStyle w:val="ListParagraph"/>
              <w:keepNext/>
              <w:ind w:left="0"/>
              <w:jc w:val="center"/>
            </w:pPr>
            <w:r w:rsidRPr="00967B9D">
              <w:rPr>
                <w:noProof/>
                <w:sz w:val="28"/>
                <w:szCs w:val="28"/>
              </w:rPr>
              <w:drawing>
                <wp:inline distT="0" distB="0" distL="0" distR="0" wp14:anchorId="0B58073F" wp14:editId="4B1AA9F8">
                  <wp:extent cx="2941092" cy="2717993"/>
                  <wp:effectExtent l="0" t="0" r="0" b="6350"/>
                  <wp:docPr id="455" name="Picture 455" descr="C:\Users\Mr Khiem\Desktop\RSA\Báo cáo\TQR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r Khiem\Desktop\RSA\Báo cáo\TQRSA.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43405" cy="2720130"/>
                          </a:xfrm>
                          <a:prstGeom prst="rect">
                            <a:avLst/>
                          </a:prstGeom>
                          <a:noFill/>
                          <a:ln>
                            <a:noFill/>
                          </a:ln>
                        </pic:spPr>
                      </pic:pic>
                    </a:graphicData>
                  </a:graphic>
                </wp:inline>
              </w:drawing>
            </w:r>
          </w:p>
          <w:p w:rsidR="00317BF3" w:rsidRPr="00967B9D" w:rsidRDefault="009E673F" w:rsidP="009E673F">
            <w:pPr>
              <w:pStyle w:val="02Hinh"/>
              <w:rPr>
                <w:sz w:val="28"/>
                <w:szCs w:val="28"/>
              </w:rPr>
            </w:pPr>
            <w:r>
              <w:t xml:space="preserve">Hình 2. </w:t>
            </w:r>
            <w:r>
              <w:fldChar w:fldCharType="begin"/>
            </w:r>
            <w:r>
              <w:instrText xml:space="preserve"> SEQ Hình_2. \* ARABIC </w:instrText>
            </w:r>
            <w:r>
              <w:fldChar w:fldCharType="separate"/>
            </w:r>
            <w:r w:rsidR="00C947A1">
              <w:rPr>
                <w:noProof/>
              </w:rPr>
              <w:t>7</w:t>
            </w:r>
            <w:r>
              <w:fldChar w:fldCharType="end"/>
            </w:r>
            <w:r>
              <w:t xml:space="preserve"> - Cặp khóa Public và Private</w:t>
            </w:r>
          </w:p>
        </w:tc>
      </w:tr>
    </w:tbl>
    <w:p w:rsidR="004F4FC5" w:rsidRDefault="00CF2647" w:rsidP="004F4FC5">
      <w:pPr>
        <w:keepNext/>
        <w:jc w:val="center"/>
      </w:pPr>
      <w:r w:rsidRPr="00967B9D">
        <w:rPr>
          <w:noProof/>
          <w:sz w:val="28"/>
          <w:szCs w:val="28"/>
        </w:rPr>
        <w:drawing>
          <wp:inline distT="0" distB="0" distL="0" distR="0" wp14:anchorId="58F75DC4" wp14:editId="24D51DC5">
            <wp:extent cx="5054234" cy="2859206"/>
            <wp:effectExtent l="57150" t="57150" r="51435" b="55880"/>
            <wp:docPr id="453" name="Picture 453" descr="C:\Users\Mr Khiem\Desktop\RSA\Báo cáo\Tạo khó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r Khiem\Desktop\RSA\Báo cáo\Tạo khóa.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4234" cy="2859206"/>
                    </a:xfrm>
                    <a:prstGeom prst="rect">
                      <a:avLst/>
                    </a:prstGeom>
                    <a:ln>
                      <a:noFill/>
                    </a:ln>
                    <a:effectLst>
                      <a:outerShdw blurRad="50800" algn="tl" rotWithShape="0">
                        <a:srgbClr val="000000">
                          <a:alpha val="70000"/>
                        </a:srgbClr>
                      </a:outerShdw>
                    </a:effectLst>
                  </pic:spPr>
                </pic:pic>
              </a:graphicData>
            </a:graphic>
          </wp:inline>
        </w:drawing>
      </w:r>
    </w:p>
    <w:p w:rsidR="00317BF3" w:rsidRDefault="004F4FC5" w:rsidP="0083672F">
      <w:pPr>
        <w:pStyle w:val="02Hinh"/>
      </w:pPr>
      <w:r>
        <w:t xml:space="preserve">Hình 2. </w:t>
      </w:r>
      <w:r>
        <w:fldChar w:fldCharType="begin"/>
      </w:r>
      <w:r>
        <w:instrText xml:space="preserve"> SEQ Hình_2. \* ARABIC </w:instrText>
      </w:r>
      <w:r>
        <w:fldChar w:fldCharType="separate"/>
      </w:r>
      <w:r w:rsidR="00C947A1">
        <w:rPr>
          <w:noProof/>
        </w:rPr>
        <w:t>8</w:t>
      </w:r>
      <w:r>
        <w:fldChar w:fldCharType="end"/>
      </w:r>
      <w:r>
        <w:t xml:space="preserve"> - </w:t>
      </w:r>
      <w:r w:rsidR="00CF2647">
        <w:t>Quá trình tạo khóa</w:t>
      </w:r>
    </w:p>
    <w:p w:rsidR="004F4FC5" w:rsidRDefault="00CF2647" w:rsidP="004F4FC5">
      <w:pPr>
        <w:keepNext/>
        <w:jc w:val="center"/>
      </w:pPr>
      <w:r w:rsidRPr="00967B9D">
        <w:rPr>
          <w:noProof/>
          <w:sz w:val="28"/>
          <w:szCs w:val="28"/>
        </w:rPr>
        <w:drawing>
          <wp:inline distT="0" distB="0" distL="0" distR="0" wp14:anchorId="1EE3C1D2" wp14:editId="228F520F">
            <wp:extent cx="4908290" cy="2627194"/>
            <wp:effectExtent l="57150" t="57150" r="64135" b="59055"/>
            <wp:docPr id="454" name="Picture 454" descr="C:\Users\Mr Khiem\Desktop\RSA\Báo cáo\Ma hóa và giải mã.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r Khiem\Desktop\RSA\Báo cáo\Ma hóa và giải mã.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95215" cy="2620196"/>
                    </a:xfrm>
                    <a:prstGeom prst="rect">
                      <a:avLst/>
                    </a:prstGeom>
                    <a:ln>
                      <a:noFill/>
                    </a:ln>
                    <a:effectLst>
                      <a:outerShdw blurRad="50800" algn="tl" rotWithShape="0">
                        <a:srgbClr val="000000">
                          <a:alpha val="70000"/>
                        </a:srgbClr>
                      </a:outerShdw>
                    </a:effectLst>
                  </pic:spPr>
                </pic:pic>
              </a:graphicData>
            </a:graphic>
          </wp:inline>
        </w:drawing>
      </w:r>
    </w:p>
    <w:p w:rsidR="00CF2647" w:rsidRDefault="004F4FC5" w:rsidP="0083672F">
      <w:pPr>
        <w:pStyle w:val="02Hinh"/>
      </w:pPr>
      <w:r>
        <w:t xml:space="preserve">Hình 2. </w:t>
      </w:r>
      <w:r>
        <w:fldChar w:fldCharType="begin"/>
      </w:r>
      <w:r>
        <w:instrText xml:space="preserve"> SEQ Hình_2. \* ARABIC </w:instrText>
      </w:r>
      <w:r>
        <w:fldChar w:fldCharType="separate"/>
      </w:r>
      <w:r w:rsidR="00C947A1">
        <w:rPr>
          <w:noProof/>
        </w:rPr>
        <w:t>9</w:t>
      </w:r>
      <w:r>
        <w:fldChar w:fldCharType="end"/>
      </w:r>
      <w:r>
        <w:t xml:space="preserve"> - </w:t>
      </w:r>
      <w:r w:rsidR="00CF2647">
        <w:t>Quá trình giải mã</w:t>
      </w:r>
    </w:p>
    <w:p w:rsidR="00CF2647" w:rsidRDefault="00CF2647" w:rsidP="009A2FA9">
      <w:pPr>
        <w:pStyle w:val="Heading4"/>
      </w:pPr>
      <w:r>
        <w:t>Cài đặt (ngôn ngữ JAVA)</w:t>
      </w:r>
    </w:p>
    <w:p w:rsidR="00CF2647" w:rsidRDefault="00CF2647" w:rsidP="00CF2647">
      <w:pPr>
        <w:pStyle w:val="00chu"/>
      </w:pPr>
      <w:r>
        <w:t xml:space="preserve">Sử dụng </w:t>
      </w:r>
      <w:r w:rsidRPr="00CF2647">
        <w:rPr>
          <w:rFonts w:ascii="Consolas" w:hAnsi="Consolas" w:cs="Consolas"/>
        </w:rPr>
        <w:t>java.math.*</w:t>
      </w:r>
      <w:r>
        <w:t xml:space="preserve">  cung cấp hầu hết các hàm sử dụng để cài đặt</w:t>
      </w:r>
    </w:p>
    <w:p w:rsidR="00CF2647" w:rsidRDefault="00CF2647" w:rsidP="00CF2647">
      <w:pPr>
        <w:pStyle w:val="00chu"/>
        <w:numPr>
          <w:ilvl w:val="0"/>
          <w:numId w:val="8"/>
        </w:numPr>
      </w:pPr>
      <w:r w:rsidRPr="00CF2647">
        <w:rPr>
          <w:rFonts w:ascii="Consolas" w:hAnsi="Consolas" w:cs="Consolas"/>
        </w:rPr>
        <w:t>BigInteger (int bitLength, int certainty, Random rnd)</w:t>
      </w:r>
      <w:r w:rsidRPr="004F4FC5">
        <w:t>,</w:t>
      </w:r>
      <w:r>
        <w:t xml:space="preserve"> sinh số nguyên tố ngẫu nhiên với số bit cho trước.</w:t>
      </w:r>
    </w:p>
    <w:p w:rsidR="00CF2647" w:rsidRDefault="00CF2647" w:rsidP="00CF2647">
      <w:pPr>
        <w:pStyle w:val="00chu"/>
        <w:numPr>
          <w:ilvl w:val="0"/>
          <w:numId w:val="8"/>
        </w:numPr>
      </w:pPr>
      <w:r w:rsidRPr="00CF2647">
        <w:rPr>
          <w:rFonts w:ascii="Consolas" w:hAnsi="Consolas" w:cs="Consolas"/>
        </w:rPr>
        <w:t>BigInteger add(BigInteger val)</w:t>
      </w:r>
      <w:r>
        <w:t>, cộng 2 số nguyên lớn.</w:t>
      </w:r>
    </w:p>
    <w:p w:rsidR="00CF2647" w:rsidRDefault="00CF2647" w:rsidP="00CF2647">
      <w:pPr>
        <w:pStyle w:val="00chu"/>
        <w:numPr>
          <w:ilvl w:val="0"/>
          <w:numId w:val="8"/>
        </w:numPr>
      </w:pPr>
      <w:r w:rsidRPr="00CF2647">
        <w:rPr>
          <w:rFonts w:ascii="Consolas" w:hAnsi="Consolas" w:cs="Consolas"/>
        </w:rPr>
        <w:t>BigInteger subtract(BigInteger val)</w:t>
      </w:r>
      <w:r w:rsidRPr="004F4FC5">
        <w:t>,</w:t>
      </w:r>
      <w:r>
        <w:t xml:space="preserve"> trừ 2 số nguyên lớn.</w:t>
      </w:r>
    </w:p>
    <w:p w:rsidR="00CF2647" w:rsidRDefault="00CF2647" w:rsidP="00CF2647">
      <w:pPr>
        <w:pStyle w:val="00chu"/>
        <w:numPr>
          <w:ilvl w:val="0"/>
          <w:numId w:val="8"/>
        </w:numPr>
      </w:pPr>
      <w:r w:rsidRPr="00CF2647">
        <w:rPr>
          <w:rFonts w:ascii="Consolas" w:hAnsi="Consolas" w:cs="Consolas"/>
        </w:rPr>
        <w:t>BigInteger multiply(BigInteger val)</w:t>
      </w:r>
      <w:r>
        <w:t>, nhân 2 số nguyên lớn.</w:t>
      </w:r>
    </w:p>
    <w:p w:rsidR="00CF2647" w:rsidRDefault="00CF2647" w:rsidP="00CF2647">
      <w:pPr>
        <w:pStyle w:val="00chu"/>
        <w:numPr>
          <w:ilvl w:val="0"/>
          <w:numId w:val="8"/>
        </w:numPr>
      </w:pPr>
      <w:r w:rsidRPr="00CF2647">
        <w:rPr>
          <w:rFonts w:ascii="Consolas" w:hAnsi="Consolas" w:cs="Consolas"/>
        </w:rPr>
        <w:t>gcd(BigInteger val)</w:t>
      </w:r>
      <w:r>
        <w:t>, tìm USCLN của 2 số lớn.</w:t>
      </w:r>
    </w:p>
    <w:p w:rsidR="00CF2647" w:rsidRDefault="00CF2647" w:rsidP="00CF2647">
      <w:pPr>
        <w:pStyle w:val="00chu"/>
        <w:numPr>
          <w:ilvl w:val="0"/>
          <w:numId w:val="8"/>
        </w:numPr>
      </w:pPr>
      <w:r w:rsidRPr="00CF2647">
        <w:rPr>
          <w:rFonts w:ascii="Consolas" w:hAnsi="Consolas" w:cs="Consolas"/>
        </w:rPr>
        <w:t>mod(BigInteger m)</w:t>
      </w:r>
      <w:r>
        <w:t xml:space="preserve"> tính modulo (phần dư) của phép chia nguyên.</w:t>
      </w:r>
    </w:p>
    <w:p w:rsidR="00CF2647" w:rsidRDefault="00CF2647" w:rsidP="00CF2647">
      <w:pPr>
        <w:pStyle w:val="00chu"/>
        <w:numPr>
          <w:ilvl w:val="0"/>
          <w:numId w:val="8"/>
        </w:numPr>
      </w:pPr>
      <w:r w:rsidRPr="00CF2647">
        <w:rPr>
          <w:rFonts w:ascii="Consolas" w:hAnsi="Consolas" w:cs="Consolas"/>
        </w:rPr>
        <w:t>BigInteger modInverse(BigInteger m)</w:t>
      </w:r>
      <w:r>
        <w:t>, tính modulo nghịch đảo.</w:t>
      </w:r>
    </w:p>
    <w:p w:rsidR="00CF2647" w:rsidRDefault="00CF2647" w:rsidP="00CF2647">
      <w:pPr>
        <w:pStyle w:val="00chu"/>
        <w:numPr>
          <w:ilvl w:val="0"/>
          <w:numId w:val="8"/>
        </w:numPr>
      </w:pPr>
      <w:r w:rsidRPr="00CF2647">
        <w:rPr>
          <w:rFonts w:ascii="Consolas" w:hAnsi="Consolas" w:cs="Consolas"/>
        </w:rPr>
        <w:t>BigInteger modPow(BigInteger exponent, BigInteger m)</w:t>
      </w:r>
      <w:r>
        <w:t>, tính (thisexponent mod m).</w:t>
      </w:r>
    </w:p>
    <w:p w:rsidR="00D024DD" w:rsidRDefault="00CF2647" w:rsidP="00D024DD">
      <w:pPr>
        <w:pStyle w:val="00chu"/>
        <w:keepNext/>
        <w:jc w:val="center"/>
      </w:pPr>
      <w:r w:rsidRPr="00967B9D">
        <w:rPr>
          <w:noProof/>
          <w:sz w:val="28"/>
          <w:szCs w:val="28"/>
        </w:rPr>
        <w:drawing>
          <wp:inline distT="0" distB="0" distL="0" distR="0" wp14:anchorId="6F4BC8D6" wp14:editId="4964AD35">
            <wp:extent cx="5622013" cy="2613547"/>
            <wp:effectExtent l="57150" t="57150" r="55245" b="53975"/>
            <wp:docPr id="456" name="Picture 456" descr="C:\Users\Mr Khiem\Desktop\RSA\Báo cáo\image\Tao khóa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 Khiem\Desktop\RSA\Báo cáo\image\Tao khóa code.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6221" cy="2610854"/>
                    </a:xfrm>
                    <a:prstGeom prst="rect">
                      <a:avLst/>
                    </a:prstGeom>
                    <a:ln>
                      <a:noFill/>
                    </a:ln>
                    <a:effectLst>
                      <a:outerShdw blurRad="50800" algn="tl" rotWithShape="0">
                        <a:srgbClr val="000000">
                          <a:alpha val="70000"/>
                        </a:srgbClr>
                      </a:outerShdw>
                    </a:effectLst>
                  </pic:spPr>
                </pic:pic>
              </a:graphicData>
            </a:graphic>
          </wp:inline>
        </w:drawing>
      </w:r>
    </w:p>
    <w:p w:rsidR="00CF2647" w:rsidRDefault="00D024DD" w:rsidP="0083672F">
      <w:pPr>
        <w:pStyle w:val="02Hinh"/>
      </w:pPr>
      <w:r>
        <w:t xml:space="preserve">Hình 2. </w:t>
      </w:r>
      <w:r>
        <w:fldChar w:fldCharType="begin"/>
      </w:r>
      <w:r>
        <w:instrText xml:space="preserve"> SEQ Hình_2. \* ARABIC </w:instrText>
      </w:r>
      <w:r>
        <w:fldChar w:fldCharType="separate"/>
      </w:r>
      <w:r w:rsidR="00C947A1">
        <w:rPr>
          <w:noProof/>
        </w:rPr>
        <w:t>10</w:t>
      </w:r>
      <w:r>
        <w:fldChar w:fldCharType="end"/>
      </w:r>
      <w:r>
        <w:t xml:space="preserve"> -</w:t>
      </w:r>
      <w:r w:rsidR="00CF2647">
        <w:t xml:space="preserve"> Hàm </w:t>
      </w:r>
      <w:r w:rsidR="00012D2A">
        <w:t>tạo k</w:t>
      </w:r>
      <w:r w:rsidR="00CF2647">
        <w:t>hóa</w:t>
      </w:r>
    </w:p>
    <w:p w:rsidR="00521F5A" w:rsidRDefault="00521F5A" w:rsidP="009A2FA9">
      <w:pPr>
        <w:pStyle w:val="Heading3"/>
      </w:pPr>
      <w:r>
        <w:t>Ứng dụng thực tiễn</w:t>
      </w:r>
    </w:p>
    <w:p w:rsidR="007D4F88" w:rsidRDefault="009E2CAD" w:rsidP="00D024DD">
      <w:pPr>
        <w:pStyle w:val="Heading4"/>
        <w:rPr>
          <w:rStyle w:val="dnnalignleft"/>
        </w:rPr>
      </w:pPr>
      <w:r>
        <w:rPr>
          <w:rStyle w:val="Strong"/>
        </w:rPr>
        <w:t xml:space="preserve">Hóa đơn </w:t>
      </w:r>
      <w:r w:rsidRPr="009E2CAD">
        <w:rPr>
          <w:rStyle w:val="Strong"/>
        </w:rPr>
        <w:t>điện</w:t>
      </w:r>
      <w:r>
        <w:rPr>
          <w:rStyle w:val="Strong"/>
        </w:rPr>
        <w:t xml:space="preserve"> tử</w:t>
      </w:r>
      <w:r>
        <w:rPr>
          <w:rStyle w:val="dnnalignleft"/>
        </w:rPr>
        <w:t xml:space="preserve"> </w:t>
      </w:r>
    </w:p>
    <w:p w:rsidR="009E2CAD" w:rsidRDefault="009E2CAD" w:rsidP="007D4F88">
      <w:pPr>
        <w:pStyle w:val="02a"/>
        <w:numPr>
          <w:ilvl w:val="0"/>
          <w:numId w:val="0"/>
        </w:numPr>
        <w:ind w:firstLine="360"/>
        <w:rPr>
          <w:rStyle w:val="dnnalignleft"/>
        </w:rPr>
      </w:pPr>
      <w:r>
        <w:rPr>
          <w:rStyle w:val="dnnalignleft"/>
        </w:rPr>
        <w:t>Tập hợp các thông điệp dữ liệu điện tử về bán hàng hoá, cung ứng dịch vụ, được khởi tạo, lập, gửi, nhận, lưu trữ và quản lý theo quy định tại Luật Giao dịch điện tử và các văn bản hướng dẫn thi hành. Hóa đơn điện tử khác vớ</w:t>
      </w:r>
      <w:r w:rsidR="00D024DD">
        <w:rPr>
          <w:rStyle w:val="dnnalignleft"/>
        </w:rPr>
        <w:t>i h</w:t>
      </w:r>
      <w:r>
        <w:rPr>
          <w:rStyle w:val="dnnalignleft"/>
        </w:rPr>
        <w:t>óa đơn tự in ở những điểm sau:</w:t>
      </w:r>
    </w:p>
    <w:p w:rsidR="009E2CAD" w:rsidRPr="00521F5A" w:rsidRDefault="009E2CAD" w:rsidP="009E2CAD">
      <w:pPr>
        <w:pStyle w:val="00chu"/>
      </w:pPr>
      <w:r>
        <w:rPr>
          <w:rStyle w:val="dnnalignleft"/>
        </w:rPr>
        <w:t>Hóa đơn điện tử ở dạng dữ liệu điện tử lưu trên máy tính, sử dụng chữ ký điện tử để đảm báo tính pháp lý. Hóa đơn điện tử phải sử dụ</w:t>
      </w:r>
      <w:r w:rsidR="00D024DD">
        <w:rPr>
          <w:rStyle w:val="dnnalignleft"/>
        </w:rPr>
        <w:t>ng các b</w:t>
      </w:r>
      <w:r>
        <w:rPr>
          <w:rStyle w:val="dnnalignleft"/>
        </w:rPr>
        <w:t>iên nhân thanh toán để thu tiền.</w:t>
      </w:r>
      <w:r>
        <w:br/>
      </w:r>
      <w:r>
        <w:rPr>
          <w:rStyle w:val="dnnalignleft"/>
        </w:rPr>
        <w:t xml:space="preserve">Khi kê khai </w:t>
      </w:r>
      <w:r w:rsidR="00D024DD">
        <w:rPr>
          <w:rStyle w:val="dnnalignleft"/>
        </w:rPr>
        <w:t>t</w:t>
      </w:r>
      <w:r>
        <w:rPr>
          <w:rStyle w:val="dnnalignleft"/>
        </w:rPr>
        <w:t>huế sử dụng phần mềm để xác thực công tác kê khai của khách hàng.</w:t>
      </w:r>
    </w:p>
    <w:p w:rsidR="009E2CAD" w:rsidRPr="009E2CAD" w:rsidRDefault="009E2CAD" w:rsidP="009E2CAD">
      <w:pPr>
        <w:pStyle w:val="00chu"/>
        <w:rPr>
          <w:b/>
          <w:i/>
          <w:u w:val="single"/>
        </w:rPr>
      </w:pPr>
      <w:r w:rsidRPr="009E2CAD">
        <w:rPr>
          <w:b/>
          <w:i/>
          <w:u w:val="single"/>
        </w:rPr>
        <w:t>Ưu điể</w:t>
      </w:r>
      <w:r w:rsidR="00D024DD">
        <w:rPr>
          <w:b/>
          <w:i/>
          <w:u w:val="single"/>
        </w:rPr>
        <w:t>m:</w:t>
      </w:r>
    </w:p>
    <w:p w:rsidR="009E2CAD" w:rsidRDefault="009E2CAD" w:rsidP="009E2CAD">
      <w:pPr>
        <w:pStyle w:val="00chu"/>
      </w:pPr>
      <w:r>
        <w:t xml:space="preserve">Về hoạt động: </w:t>
      </w:r>
      <w:r w:rsidRPr="009E2CAD">
        <w:t>Nâng cao năng lực cạ</w:t>
      </w:r>
      <w:r>
        <w:t>nh tranh, h</w:t>
      </w:r>
      <w:r w:rsidRPr="009E2CAD">
        <w:t>iện đạ</w:t>
      </w:r>
      <w:r w:rsidR="00D024DD">
        <w:t>i hoá q</w:t>
      </w:r>
      <w:r w:rsidRPr="009E2CAD">
        <w:t>uản trị</w:t>
      </w:r>
      <w:r w:rsidR="00D024DD">
        <w:t xml:space="preserve"> d</w:t>
      </w:r>
      <w:r w:rsidRPr="009E2CAD">
        <w:t>oanh nghiệp, giúp doanh nghiệp kê khai thuế nhanh chóng, kết nối trực tiếp đến hệ thống kế toán.</w:t>
      </w:r>
      <w:r>
        <w:t xml:space="preserve"> </w:t>
      </w:r>
    </w:p>
    <w:p w:rsidR="009E2CAD" w:rsidRDefault="009E2CAD" w:rsidP="009E2CAD">
      <w:pPr>
        <w:pStyle w:val="00chu"/>
      </w:pPr>
      <w:r w:rsidRPr="009E2CAD">
        <w:t>Về mặt xã hội: Giảm thanh toán tiền mặt, góp phần bảo vệ môi trường (không sử dụng hoá đơn giấy).</w:t>
      </w:r>
      <w:r>
        <w:t xml:space="preserve"> </w:t>
      </w:r>
    </w:p>
    <w:p w:rsidR="009E2CAD" w:rsidRDefault="009E2CAD" w:rsidP="009E2CAD">
      <w:pPr>
        <w:pStyle w:val="00chu"/>
      </w:pPr>
      <w:r w:rsidRPr="009E2CAD">
        <w:t>Về chi phí: Giảm chi phí in, gửi, bảo quản, lưu trữ</w:t>
      </w:r>
      <w:r>
        <w:t xml:space="preserve"> hóa đơn.</w:t>
      </w:r>
    </w:p>
    <w:p w:rsidR="009E2CAD" w:rsidRPr="009E2CAD" w:rsidRDefault="009E2CAD" w:rsidP="009E2CAD">
      <w:pPr>
        <w:pStyle w:val="00chu"/>
      </w:pPr>
      <w:r w:rsidRPr="009E2CAD">
        <w:t>Về thanh toán: Việc thanh toán sẽ nhanh hơn do việc lập, gửi/nhận hóa đơn được thực hiện thông qua các phương tiện điện tử được áp dụng các hình thức thanh toán tiên tiến như: Internet Banking, SMS Banking</w:t>
      </w:r>
    </w:p>
    <w:p w:rsidR="009E2CAD" w:rsidRPr="009E2CAD" w:rsidRDefault="009E2CAD" w:rsidP="009E2CAD"/>
    <w:p w:rsidR="00D024DD" w:rsidRDefault="00521F5A" w:rsidP="00CE3B6B">
      <w:pPr>
        <w:pStyle w:val="bullet"/>
        <w:numPr>
          <w:ilvl w:val="0"/>
          <w:numId w:val="0"/>
        </w:numPr>
      </w:pPr>
      <w:r>
        <w:rPr>
          <w:noProof/>
        </w:rPr>
        <w:drawing>
          <wp:inline distT="0" distB="0" distL="0" distR="0" wp14:anchorId="3655A0A6" wp14:editId="0E00C458">
            <wp:extent cx="4469637" cy="3289214"/>
            <wp:effectExtent l="0" t="0" r="762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69778" cy="3289318"/>
                    </a:xfrm>
                    <a:prstGeom prst="rect">
                      <a:avLst/>
                    </a:prstGeom>
                    <a:noFill/>
                    <a:ln>
                      <a:noFill/>
                    </a:ln>
                  </pic:spPr>
                </pic:pic>
              </a:graphicData>
            </a:graphic>
          </wp:inline>
        </w:drawing>
      </w:r>
    </w:p>
    <w:p w:rsidR="00521F5A" w:rsidRDefault="00D024DD" w:rsidP="0083672F">
      <w:pPr>
        <w:pStyle w:val="02Hinh"/>
      </w:pPr>
      <w:r>
        <w:t xml:space="preserve">Hình 2. </w:t>
      </w:r>
      <w:r>
        <w:fldChar w:fldCharType="begin"/>
      </w:r>
      <w:r>
        <w:instrText xml:space="preserve"> SEQ Hình_2. \* ARABIC </w:instrText>
      </w:r>
      <w:r>
        <w:fldChar w:fldCharType="separate"/>
      </w:r>
      <w:r w:rsidR="00C947A1">
        <w:rPr>
          <w:noProof/>
        </w:rPr>
        <w:t>11</w:t>
      </w:r>
      <w:r>
        <w:fldChar w:fldCharType="end"/>
      </w:r>
      <w:r>
        <w:t xml:space="preserve"> -</w:t>
      </w:r>
      <w:r w:rsidR="00521F5A">
        <w:t xml:space="preserve"> Máy P.O.S và hóa đơn điện tử</w:t>
      </w:r>
    </w:p>
    <w:p w:rsidR="00521F5A" w:rsidRDefault="00C90693" w:rsidP="00521F5A">
      <w:pPr>
        <w:pStyle w:val="00chu"/>
      </w:pPr>
      <w:r>
        <w:rPr>
          <w:rStyle w:val="Strong"/>
          <w:b w:val="0"/>
          <w:bCs w:val="0"/>
        </w:rPr>
        <w:t>“</w:t>
      </w:r>
      <w:r w:rsidR="00521F5A" w:rsidRPr="00521F5A">
        <w:rPr>
          <w:rStyle w:val="Strong"/>
          <w:b w:val="0"/>
          <w:bCs w:val="0"/>
        </w:rPr>
        <w:t>Cầm máy P.O.S in biên nhận hoặc thông báo trực tiếp khi thu tiền</w:t>
      </w:r>
      <w:r w:rsidR="00521F5A" w:rsidRPr="00521F5A">
        <w:br/>
        <w:t xml:space="preserve">Theo EVN Hà Nội, để hòa nhập với xu hướng phát triển của công nghệ thông tin và thực hiện tốt chủ trương của Chính phủ tại Thông tư số 32/2011/TT-BTC ngày 14/3/2012 của  Bộ Tài Chính về việc hướng dẫn khởi tạo và sử dụng hóa đơn điện tử bán hàng hóa, cung ứng dịch vụ và văn bản số 1137/TCT-DNL ngày 30/3/2012 của Tổng </w:t>
      </w:r>
      <w:r w:rsidR="002E7957">
        <w:t>c</w:t>
      </w:r>
      <w:r w:rsidR="00521F5A" w:rsidRPr="00521F5A">
        <w:t>ục thuế về hướng dẫn thực hiện hóa đơn điện tử, văn bản số 28924/CT-QLAC của Cục thuế Hà Nội về việc phát hành, sử dụng hóa đơn điện tử tiền điện, EVN Hà Nội triển khai thí điểm chuyển đổi từ hình thức hóa đơn tiền điện dạng giấy sang hình thức hóa đơn điện tử tại quận Hoàn Kiếm và quận Cầu Giấy.</w:t>
      </w:r>
      <w:r>
        <w:t>”</w:t>
      </w:r>
      <w:r w:rsidR="00521F5A">
        <w:t xml:space="preserve"> (Theo vietnamnet.vn)</w:t>
      </w:r>
    </w:p>
    <w:p w:rsidR="002E7957" w:rsidRDefault="00132648" w:rsidP="002E7957">
      <w:pPr>
        <w:pStyle w:val="00chu"/>
        <w:keepNext/>
        <w:jc w:val="center"/>
      </w:pPr>
      <w:r>
        <w:rPr>
          <w:noProof/>
        </w:rPr>
        <w:drawing>
          <wp:inline distT="0" distB="0" distL="0" distR="0" wp14:anchorId="4E7914BF" wp14:editId="161DC6BF">
            <wp:extent cx="3810000" cy="23446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20">
                      <a:extLst>
                        <a:ext uri="{28A0092B-C50C-407E-A947-70E740481C1C}">
                          <a14:useLocalDpi xmlns:a14="http://schemas.microsoft.com/office/drawing/2010/main" val="0"/>
                        </a:ext>
                      </a:extLst>
                    </a:blip>
                    <a:stretch>
                      <a:fillRect/>
                    </a:stretch>
                  </pic:blipFill>
                  <pic:spPr>
                    <a:xfrm>
                      <a:off x="0" y="0"/>
                      <a:ext cx="3810000" cy="2344615"/>
                    </a:xfrm>
                    <a:prstGeom prst="rect">
                      <a:avLst/>
                    </a:prstGeom>
                    <a:noFill/>
                    <a:ln>
                      <a:noFill/>
                    </a:ln>
                  </pic:spPr>
                </pic:pic>
              </a:graphicData>
            </a:graphic>
          </wp:inline>
        </w:drawing>
      </w:r>
    </w:p>
    <w:p w:rsidR="00132648" w:rsidRDefault="002E7957" w:rsidP="0083672F">
      <w:pPr>
        <w:pStyle w:val="02Hinh"/>
      </w:pPr>
      <w:r>
        <w:t xml:space="preserve">Hình 2. </w:t>
      </w:r>
      <w:r>
        <w:fldChar w:fldCharType="begin"/>
      </w:r>
      <w:r>
        <w:instrText xml:space="preserve"> SEQ Hình_2. \* ARABIC </w:instrText>
      </w:r>
      <w:r>
        <w:fldChar w:fldCharType="separate"/>
      </w:r>
      <w:r w:rsidR="00C947A1">
        <w:rPr>
          <w:noProof/>
        </w:rPr>
        <w:t>12</w:t>
      </w:r>
      <w:r>
        <w:fldChar w:fldCharType="end"/>
      </w:r>
      <w:r>
        <w:t xml:space="preserve"> -</w:t>
      </w:r>
      <w:r w:rsidR="00132648">
        <w:t xml:space="preserve"> Máy rút tiền tự động</w:t>
      </w:r>
    </w:p>
    <w:p w:rsidR="00EA4778" w:rsidRDefault="00EA4778" w:rsidP="00EA4778">
      <w:pPr>
        <w:pStyle w:val="02a"/>
        <w:rPr>
          <w:rStyle w:val="dnnalignleft"/>
        </w:rPr>
      </w:pPr>
      <w:r>
        <w:rPr>
          <w:rStyle w:val="Strong"/>
        </w:rPr>
        <w:t>Phòng chống virus</w:t>
      </w:r>
    </w:p>
    <w:p w:rsidR="00EA4778" w:rsidRDefault="002E7957" w:rsidP="008A2447">
      <w:pPr>
        <w:pStyle w:val="00chu"/>
      </w:pPr>
      <w:r>
        <w:rPr>
          <w:rStyle w:val="Strong"/>
          <w:b w:val="0"/>
          <w:bCs w:val="0"/>
        </w:rPr>
        <w:t>Quét virus o</w:t>
      </w:r>
      <w:r w:rsidR="008A2447" w:rsidRPr="008A2447">
        <w:rPr>
          <w:rStyle w:val="Strong"/>
          <w:b w:val="0"/>
          <w:bCs w:val="0"/>
        </w:rPr>
        <w:t>nline</w:t>
      </w:r>
      <w:r w:rsidR="008A2447" w:rsidRPr="008A2447">
        <w:t xml:space="preserve"> là công việc nên làm khi mà máy tính của bạn không cài đặt bất cứ một </w:t>
      </w:r>
      <w:hyperlink r:id="rId21" w:tgtFrame="_blank" w:history="1">
        <w:r w:rsidR="008A2447" w:rsidRPr="008A2447">
          <w:rPr>
            <w:rStyle w:val="Hyperlink"/>
            <w:color w:val="auto"/>
            <w:u w:val="none"/>
          </w:rPr>
          <w:t>phần mềm diệ</w:t>
        </w:r>
        <w:r>
          <w:rPr>
            <w:rStyle w:val="Hyperlink"/>
            <w:color w:val="auto"/>
            <w:u w:val="none"/>
          </w:rPr>
          <w:t>t v</w:t>
        </w:r>
        <w:r w:rsidR="008A2447" w:rsidRPr="008A2447">
          <w:rPr>
            <w:rStyle w:val="Hyperlink"/>
            <w:color w:val="auto"/>
            <w:u w:val="none"/>
          </w:rPr>
          <w:t>irus</w:t>
        </w:r>
      </w:hyperlink>
      <w:r w:rsidR="008A2447" w:rsidRPr="008A2447">
        <w:t xml:space="preserve"> nào. Hiện nay, nhiều </w:t>
      </w:r>
      <w:hyperlink r:id="rId22" w:tooltip="phần mềm" w:history="1">
        <w:r w:rsidR="008A2447" w:rsidRPr="008A2447">
          <w:rPr>
            <w:rStyle w:val="Hyperlink"/>
            <w:color w:val="auto"/>
            <w:u w:val="none"/>
          </w:rPr>
          <w:t>phần mềm</w:t>
        </w:r>
      </w:hyperlink>
      <w:r w:rsidR="008A2447" w:rsidRPr="008A2447">
        <w:t xml:space="preserve">, chương trình tải về từ Internet khi cài đặt thường bị </w:t>
      </w:r>
      <w:r>
        <w:t>đính kèm</w:t>
      </w:r>
      <w:r w:rsidR="008A2447" w:rsidRPr="008A2447">
        <w:t xml:space="preserve"> virus</w:t>
      </w:r>
      <w:r w:rsidR="008A2447">
        <w:t>.</w:t>
      </w:r>
      <w:r>
        <w:t xml:space="preserve"> Virust</w:t>
      </w:r>
      <w:r w:rsidR="008A2447" w:rsidRPr="008A2447">
        <w:t>otal.com được đánh giá tốt nhất với khả năng phân tích, phát hiện virus, các chương trình độc hại tốt nhất hiện nay. Nó có thể xử lý đối với tậ</w:t>
      </w:r>
      <w:r>
        <w:t>p tin u</w:t>
      </w:r>
      <w:r w:rsidR="008A2447" w:rsidRPr="008A2447">
        <w:t>pload lên hoặc đường dẫn</w:t>
      </w:r>
      <w:r>
        <w:t xml:space="preserve"> URL</w:t>
      </w:r>
      <w:r w:rsidR="008A2447" w:rsidRPr="008A2447">
        <w:t xml:space="preserve"> trang web hoặc địa chỉ tải tập tin bất kì.</w:t>
      </w:r>
    </w:p>
    <w:p w:rsidR="002E7957" w:rsidRDefault="008A2447" w:rsidP="002E7957">
      <w:pPr>
        <w:pStyle w:val="00chu"/>
        <w:keepNext/>
        <w:ind w:firstLine="0"/>
        <w:jc w:val="center"/>
      </w:pPr>
      <w:r>
        <w:rPr>
          <w:noProof/>
        </w:rPr>
        <w:drawing>
          <wp:inline distT="0" distB="0" distL="0" distR="0" wp14:anchorId="0F5E3B52" wp14:editId="2D167987">
            <wp:extent cx="5008912" cy="3436647"/>
            <wp:effectExtent l="57150" t="57150" r="58420" b="495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23">
                      <a:extLst>
                        <a:ext uri="{28A0092B-C50C-407E-A947-70E740481C1C}">
                          <a14:useLocalDpi xmlns:a14="http://schemas.microsoft.com/office/drawing/2010/main" val="0"/>
                        </a:ext>
                      </a:extLst>
                    </a:blip>
                    <a:stretch>
                      <a:fillRect/>
                    </a:stretch>
                  </pic:blipFill>
                  <pic:spPr>
                    <a:xfrm>
                      <a:off x="0" y="0"/>
                      <a:ext cx="5012860" cy="3439355"/>
                    </a:xfrm>
                    <a:prstGeom prst="rect">
                      <a:avLst/>
                    </a:prstGeom>
                    <a:ln>
                      <a:noFill/>
                    </a:ln>
                    <a:effectLst>
                      <a:outerShdw blurRad="50800" algn="tl" rotWithShape="0">
                        <a:srgbClr val="000000">
                          <a:alpha val="70000"/>
                        </a:srgbClr>
                      </a:outerShdw>
                    </a:effectLst>
                  </pic:spPr>
                </pic:pic>
              </a:graphicData>
            </a:graphic>
          </wp:inline>
        </w:drawing>
      </w:r>
    </w:p>
    <w:p w:rsidR="008A2447" w:rsidRDefault="002E7957" w:rsidP="0083672F">
      <w:pPr>
        <w:pStyle w:val="02Hinh"/>
      </w:pPr>
      <w:r>
        <w:t xml:space="preserve">Hình 2. </w:t>
      </w:r>
      <w:r>
        <w:fldChar w:fldCharType="begin"/>
      </w:r>
      <w:r>
        <w:instrText xml:space="preserve"> SEQ Hình_2. \* ARABIC </w:instrText>
      </w:r>
      <w:r>
        <w:fldChar w:fldCharType="separate"/>
      </w:r>
      <w:r w:rsidR="00C947A1">
        <w:rPr>
          <w:noProof/>
        </w:rPr>
        <w:t>13</w:t>
      </w:r>
      <w:r>
        <w:fldChar w:fldCharType="end"/>
      </w:r>
      <w:r>
        <w:t xml:space="preserve"> -</w:t>
      </w:r>
      <w:r w:rsidR="008A2447">
        <w:t xml:space="preserve"> Giao diện virustotal quét tập tin</w:t>
      </w:r>
    </w:p>
    <w:p w:rsidR="002E7957" w:rsidRDefault="008A2447" w:rsidP="002E7957">
      <w:pPr>
        <w:pStyle w:val="02Hinh"/>
        <w:keepNext/>
      </w:pPr>
      <w:r>
        <w:rPr>
          <w:noProof/>
        </w:rPr>
        <w:drawing>
          <wp:inline distT="0" distB="0" distL="0" distR="0" wp14:anchorId="5241077C" wp14:editId="23C8F8EA">
            <wp:extent cx="5353050" cy="2190750"/>
            <wp:effectExtent l="57150" t="57150" r="57150" b="571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24">
                      <a:extLst>
                        <a:ext uri="{28A0092B-C50C-407E-A947-70E740481C1C}">
                          <a14:useLocalDpi xmlns:a14="http://schemas.microsoft.com/office/drawing/2010/main" val="0"/>
                        </a:ext>
                      </a:extLst>
                    </a:blip>
                    <a:stretch>
                      <a:fillRect/>
                    </a:stretch>
                  </pic:blipFill>
                  <pic:spPr>
                    <a:xfrm>
                      <a:off x="0" y="0"/>
                      <a:ext cx="5353050" cy="2190750"/>
                    </a:xfrm>
                    <a:prstGeom prst="rect">
                      <a:avLst/>
                    </a:prstGeom>
                    <a:ln>
                      <a:noFill/>
                    </a:ln>
                    <a:effectLst>
                      <a:outerShdw blurRad="50800" algn="tl" rotWithShape="0">
                        <a:srgbClr val="000000">
                          <a:alpha val="70000"/>
                        </a:srgbClr>
                      </a:outerShdw>
                    </a:effectLst>
                  </pic:spPr>
                </pic:pic>
              </a:graphicData>
            </a:graphic>
          </wp:inline>
        </w:drawing>
      </w:r>
    </w:p>
    <w:p w:rsidR="008A2447" w:rsidRDefault="002E7957" w:rsidP="0083672F">
      <w:pPr>
        <w:pStyle w:val="02Hinh"/>
      </w:pPr>
      <w:r>
        <w:t xml:space="preserve">Hình 2. </w:t>
      </w:r>
      <w:r>
        <w:fldChar w:fldCharType="begin"/>
      </w:r>
      <w:r>
        <w:instrText xml:space="preserve"> SEQ Hình_2. \* ARABIC </w:instrText>
      </w:r>
      <w:r>
        <w:fldChar w:fldCharType="separate"/>
      </w:r>
      <w:r w:rsidR="00C947A1">
        <w:rPr>
          <w:noProof/>
        </w:rPr>
        <w:t>14</w:t>
      </w:r>
      <w:r>
        <w:fldChar w:fldCharType="end"/>
      </w:r>
      <w:r>
        <w:t xml:space="preserve"> - V</w:t>
      </w:r>
      <w:r w:rsidR="008A2447">
        <w:t>irustotal tải tập tin lên để quét (cho phép 128MB)</w:t>
      </w:r>
    </w:p>
    <w:p w:rsidR="002E7957" w:rsidRDefault="00F2037A" w:rsidP="002E7957">
      <w:pPr>
        <w:keepNext/>
        <w:jc w:val="center"/>
      </w:pPr>
      <w:r>
        <w:rPr>
          <w:noProof/>
        </w:rPr>
        <w:drawing>
          <wp:inline distT="0" distB="0" distL="0" distR="0" wp14:anchorId="7001ECD1" wp14:editId="14E6F687">
            <wp:extent cx="5651714" cy="3864843"/>
            <wp:effectExtent l="57150" t="57150" r="63500" b="596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25">
                      <a:extLst>
                        <a:ext uri="{28A0092B-C50C-407E-A947-70E740481C1C}">
                          <a14:useLocalDpi xmlns:a14="http://schemas.microsoft.com/office/drawing/2010/main" val="0"/>
                        </a:ext>
                      </a:extLst>
                    </a:blip>
                    <a:stretch>
                      <a:fillRect/>
                    </a:stretch>
                  </pic:blipFill>
                  <pic:spPr>
                    <a:xfrm>
                      <a:off x="0" y="0"/>
                      <a:ext cx="5650547" cy="3864045"/>
                    </a:xfrm>
                    <a:prstGeom prst="rect">
                      <a:avLst/>
                    </a:prstGeom>
                    <a:ln>
                      <a:noFill/>
                    </a:ln>
                    <a:effectLst>
                      <a:outerShdw blurRad="50800" algn="tl" rotWithShape="0">
                        <a:srgbClr val="000000">
                          <a:alpha val="70000"/>
                        </a:srgbClr>
                      </a:outerShdw>
                    </a:effectLst>
                  </pic:spPr>
                </pic:pic>
              </a:graphicData>
            </a:graphic>
          </wp:inline>
        </w:drawing>
      </w:r>
    </w:p>
    <w:p w:rsidR="008A2447" w:rsidRDefault="002E7957" w:rsidP="0083672F">
      <w:pPr>
        <w:pStyle w:val="02Hinh"/>
      </w:pPr>
      <w:r>
        <w:t xml:space="preserve">Hình 2. </w:t>
      </w:r>
      <w:r>
        <w:fldChar w:fldCharType="begin"/>
      </w:r>
      <w:r>
        <w:instrText xml:space="preserve"> SEQ Hình_2. \* ARABIC </w:instrText>
      </w:r>
      <w:r>
        <w:fldChar w:fldCharType="separate"/>
      </w:r>
      <w:r w:rsidR="00C947A1">
        <w:rPr>
          <w:noProof/>
        </w:rPr>
        <w:t>15</w:t>
      </w:r>
      <w:r>
        <w:fldChar w:fldCharType="end"/>
      </w:r>
      <w:r>
        <w:t xml:space="preserve"> –</w:t>
      </w:r>
      <w:r w:rsidR="00F2037A">
        <w:t xml:space="preserve"> </w:t>
      </w:r>
      <w:r>
        <w:t xml:space="preserve">Kết quả </w:t>
      </w:r>
      <w:r w:rsidR="00F2037A">
        <w:t>virustotal phát hiện 1/55</w:t>
      </w:r>
    </w:p>
    <w:p w:rsidR="002E7957" w:rsidRDefault="00F2037A" w:rsidP="002E7957">
      <w:pPr>
        <w:keepNext/>
      </w:pPr>
      <w:r>
        <w:rPr>
          <w:noProof/>
        </w:rPr>
        <w:drawing>
          <wp:inline distT="0" distB="0" distL="0" distR="0" wp14:anchorId="7B8C6265" wp14:editId="53A7B639">
            <wp:extent cx="6143625" cy="1409700"/>
            <wp:effectExtent l="57150" t="57150" r="66675" b="571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43625" cy="1409700"/>
                    </a:xfrm>
                    <a:prstGeom prst="rect">
                      <a:avLst/>
                    </a:prstGeom>
                    <a:ln>
                      <a:noFill/>
                    </a:ln>
                    <a:effectLst>
                      <a:outerShdw blurRad="50800" algn="tl" rotWithShape="0">
                        <a:srgbClr val="000000">
                          <a:alpha val="70000"/>
                        </a:srgbClr>
                      </a:outerShdw>
                    </a:effectLst>
                  </pic:spPr>
                </pic:pic>
              </a:graphicData>
            </a:graphic>
          </wp:inline>
        </w:drawing>
      </w:r>
    </w:p>
    <w:p w:rsidR="00F2037A" w:rsidRDefault="002E7957" w:rsidP="0083672F">
      <w:pPr>
        <w:pStyle w:val="02Hinh"/>
      </w:pPr>
      <w:r>
        <w:t xml:space="preserve">Hình 2. </w:t>
      </w:r>
      <w:r>
        <w:fldChar w:fldCharType="begin"/>
      </w:r>
      <w:r>
        <w:instrText xml:space="preserve"> SEQ Hình_2. \* ARABIC </w:instrText>
      </w:r>
      <w:r>
        <w:fldChar w:fldCharType="separate"/>
      </w:r>
      <w:r w:rsidR="00C947A1">
        <w:rPr>
          <w:noProof/>
        </w:rPr>
        <w:t>16</w:t>
      </w:r>
      <w:r>
        <w:fldChar w:fldCharType="end"/>
      </w:r>
      <w:r>
        <w:t xml:space="preserve"> – Kết quả</w:t>
      </w:r>
      <w:r w:rsidR="00F2037A">
        <w:t xml:space="preserve"> virustotal quét URL</w:t>
      </w:r>
    </w:p>
    <w:p w:rsidR="00F2037A" w:rsidRPr="00F2037A" w:rsidRDefault="00F2037A" w:rsidP="00F2037A"/>
    <w:p w:rsidR="00F2037A" w:rsidRPr="0042346C" w:rsidRDefault="00F2037A" w:rsidP="002E7957">
      <w:pPr>
        <w:pStyle w:val="Heading4"/>
        <w:rPr>
          <w:rStyle w:val="Strong"/>
          <w:b w:val="0"/>
          <w:bCs/>
        </w:rPr>
      </w:pPr>
      <w:r>
        <w:rPr>
          <w:rStyle w:val="Strong"/>
        </w:rPr>
        <w:t>Kiểm tra tính toàn vẹn dữ liệu</w:t>
      </w:r>
    </w:p>
    <w:p w:rsidR="002E7957" w:rsidRDefault="0042346C" w:rsidP="002E7957">
      <w:pPr>
        <w:pStyle w:val="02a"/>
        <w:keepNext/>
        <w:numPr>
          <w:ilvl w:val="0"/>
          <w:numId w:val="0"/>
        </w:numPr>
        <w:ind w:firstLine="360"/>
      </w:pPr>
      <w:r>
        <w:rPr>
          <w:noProof/>
        </w:rPr>
        <w:drawing>
          <wp:inline distT="0" distB="0" distL="0" distR="0" wp14:anchorId="64069A5F" wp14:editId="6C5D1D67">
            <wp:extent cx="6143625" cy="2781300"/>
            <wp:effectExtent l="57150" t="57150" r="66675" b="571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43625" cy="2781300"/>
                    </a:xfrm>
                    <a:prstGeom prst="rect">
                      <a:avLst/>
                    </a:prstGeom>
                    <a:ln>
                      <a:noFill/>
                    </a:ln>
                    <a:effectLst>
                      <a:outerShdw blurRad="50800" algn="tl" rotWithShape="0">
                        <a:srgbClr val="000000">
                          <a:alpha val="70000"/>
                        </a:srgbClr>
                      </a:outerShdw>
                    </a:effectLst>
                  </pic:spPr>
                </pic:pic>
              </a:graphicData>
            </a:graphic>
          </wp:inline>
        </w:drawing>
      </w:r>
    </w:p>
    <w:p w:rsidR="0042346C" w:rsidRDefault="002E7957" w:rsidP="0083672F">
      <w:pPr>
        <w:pStyle w:val="02Hinh"/>
      </w:pPr>
      <w:r>
        <w:t xml:space="preserve">Hình 2. </w:t>
      </w:r>
      <w:r>
        <w:fldChar w:fldCharType="begin"/>
      </w:r>
      <w:r>
        <w:instrText xml:space="preserve"> SEQ Hình_2. \* ARABIC </w:instrText>
      </w:r>
      <w:r>
        <w:fldChar w:fldCharType="separate"/>
      </w:r>
      <w:r w:rsidR="00C947A1">
        <w:rPr>
          <w:noProof/>
        </w:rPr>
        <w:t>17</w:t>
      </w:r>
      <w:r>
        <w:fldChar w:fldCharType="end"/>
      </w:r>
      <w:r>
        <w:t xml:space="preserve"> -</w:t>
      </w:r>
      <w:r w:rsidR="0042346C">
        <w:t xml:space="preserve"> Duyệt web an toàn (SSL)</w:t>
      </w:r>
    </w:p>
    <w:p w:rsidR="002E7957" w:rsidRDefault="00924805" w:rsidP="002E7957">
      <w:pPr>
        <w:keepNext/>
      </w:pPr>
      <w:r>
        <w:rPr>
          <w:noProof/>
        </w:rPr>
        <w:drawing>
          <wp:inline distT="0" distB="0" distL="0" distR="0" wp14:anchorId="4B3DF207" wp14:editId="227AC8E4">
            <wp:extent cx="6153150" cy="1447800"/>
            <wp:effectExtent l="57150" t="57150" r="57150" b="571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53150" cy="1447800"/>
                    </a:xfrm>
                    <a:prstGeom prst="rect">
                      <a:avLst/>
                    </a:prstGeom>
                    <a:ln>
                      <a:noFill/>
                    </a:ln>
                    <a:effectLst>
                      <a:outerShdw blurRad="50800" algn="tl" rotWithShape="0">
                        <a:srgbClr val="000000">
                          <a:alpha val="70000"/>
                        </a:srgbClr>
                      </a:outerShdw>
                    </a:effectLst>
                  </pic:spPr>
                </pic:pic>
              </a:graphicData>
            </a:graphic>
          </wp:inline>
        </w:drawing>
      </w:r>
    </w:p>
    <w:p w:rsidR="0042346C" w:rsidRDefault="002E7957" w:rsidP="0083672F">
      <w:pPr>
        <w:pStyle w:val="02Hinh"/>
      </w:pPr>
      <w:r>
        <w:t xml:space="preserve">Hình 2. </w:t>
      </w:r>
      <w:r>
        <w:fldChar w:fldCharType="begin"/>
      </w:r>
      <w:r>
        <w:instrText xml:space="preserve"> SEQ Hình_2. \* ARABIC </w:instrText>
      </w:r>
      <w:r>
        <w:fldChar w:fldCharType="separate"/>
      </w:r>
      <w:r w:rsidR="00C947A1">
        <w:rPr>
          <w:noProof/>
        </w:rPr>
        <w:t>18</w:t>
      </w:r>
      <w:r>
        <w:fldChar w:fldCharType="end"/>
      </w:r>
      <w:r>
        <w:t xml:space="preserve"> -</w:t>
      </w:r>
      <w:r w:rsidR="00924805">
        <w:t xml:space="preserve"> Một số nhà cung cấp chứng chỉ số</w:t>
      </w:r>
    </w:p>
    <w:p w:rsidR="00495F61" w:rsidRDefault="00D4045A" w:rsidP="00495F61">
      <w:pPr>
        <w:pStyle w:val="02Hinh"/>
        <w:keepNext/>
      </w:pPr>
      <w:r>
        <w:rPr>
          <w:noProof/>
        </w:rPr>
        <w:drawing>
          <wp:inline distT="0" distB="0" distL="0" distR="0" wp14:anchorId="5B799E34" wp14:editId="63B726C0">
            <wp:extent cx="4391025" cy="47294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91025" cy="4729464"/>
                    </a:xfrm>
                    <a:prstGeom prst="rect">
                      <a:avLst/>
                    </a:prstGeom>
                    <a:noFill/>
                    <a:ln>
                      <a:noFill/>
                    </a:ln>
                  </pic:spPr>
                </pic:pic>
              </a:graphicData>
            </a:graphic>
          </wp:inline>
        </w:drawing>
      </w:r>
    </w:p>
    <w:p w:rsidR="00D4045A" w:rsidRDefault="00495F61" w:rsidP="0083672F">
      <w:pPr>
        <w:pStyle w:val="02Hinh"/>
      </w:pPr>
      <w:r>
        <w:t xml:space="preserve">Hình 2. </w:t>
      </w:r>
      <w:r>
        <w:fldChar w:fldCharType="begin"/>
      </w:r>
      <w:r>
        <w:instrText xml:space="preserve"> SEQ Hình_2. \* ARABIC </w:instrText>
      </w:r>
      <w:r>
        <w:fldChar w:fldCharType="separate"/>
      </w:r>
      <w:r w:rsidR="00C947A1">
        <w:rPr>
          <w:noProof/>
        </w:rPr>
        <w:t>19</w:t>
      </w:r>
      <w:r>
        <w:fldChar w:fldCharType="end"/>
      </w:r>
      <w:r>
        <w:t xml:space="preserve"> -</w:t>
      </w:r>
      <w:r w:rsidR="00D4045A">
        <w:t xml:space="preserve"> </w:t>
      </w:r>
      <w:r w:rsidR="00D4045A" w:rsidRPr="00F57507">
        <w:t>Phần mềm HashCalc tính mã băm bằng nhiều giải thuật</w:t>
      </w:r>
    </w:p>
    <w:p w:rsidR="00D4045A" w:rsidRPr="00D4045A" w:rsidRDefault="00D4045A" w:rsidP="00D4045A"/>
    <w:p w:rsidR="00572A44" w:rsidRPr="00572A44" w:rsidRDefault="00572A44" w:rsidP="00495F61">
      <w:pPr>
        <w:pStyle w:val="Heading4"/>
        <w:rPr>
          <w:rStyle w:val="Strong"/>
          <w:b w:val="0"/>
          <w:bCs/>
        </w:rPr>
      </w:pPr>
      <w:r>
        <w:rPr>
          <w:rStyle w:val="Strong"/>
        </w:rPr>
        <w:t>Tocken con dấu diện tử</w:t>
      </w:r>
    </w:p>
    <w:p w:rsidR="00572A44" w:rsidRPr="00572A44" w:rsidRDefault="00572A44" w:rsidP="00572A44">
      <w:pPr>
        <w:pStyle w:val="02a"/>
        <w:numPr>
          <w:ilvl w:val="0"/>
          <w:numId w:val="0"/>
        </w:numPr>
        <w:ind w:left="360"/>
        <w:jc w:val="center"/>
        <w:rPr>
          <w:rStyle w:val="Strong"/>
          <w:b w:val="0"/>
          <w:bCs w:val="0"/>
        </w:rPr>
      </w:pPr>
    </w:p>
    <w:p w:rsidR="00C947A1" w:rsidRDefault="008709F0" w:rsidP="00C947A1">
      <w:pPr>
        <w:keepNext/>
        <w:jc w:val="center"/>
      </w:pPr>
      <w:r>
        <w:rPr>
          <w:noProof/>
        </w:rPr>
        <w:drawing>
          <wp:inline distT="0" distB="0" distL="0" distR="0" wp14:anchorId="0456893E" wp14:editId="06DBBBCF">
            <wp:extent cx="3705225" cy="190959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06086" cy="1910043"/>
                    </a:xfrm>
                    <a:prstGeom prst="rect">
                      <a:avLst/>
                    </a:prstGeom>
                    <a:noFill/>
                    <a:ln>
                      <a:noFill/>
                    </a:ln>
                  </pic:spPr>
                </pic:pic>
              </a:graphicData>
            </a:graphic>
          </wp:inline>
        </w:drawing>
      </w:r>
    </w:p>
    <w:p w:rsidR="00924805" w:rsidRDefault="00C947A1" w:rsidP="0083672F">
      <w:pPr>
        <w:pStyle w:val="02Hinh"/>
      </w:pPr>
      <w:r>
        <w:t xml:space="preserve">Hình 2. </w:t>
      </w:r>
      <w:r>
        <w:fldChar w:fldCharType="begin"/>
      </w:r>
      <w:r>
        <w:instrText xml:space="preserve"> SEQ Hình_2. \* ARABIC </w:instrText>
      </w:r>
      <w:r>
        <w:fldChar w:fldCharType="separate"/>
      </w:r>
      <w:r>
        <w:rPr>
          <w:noProof/>
        </w:rPr>
        <w:t>20</w:t>
      </w:r>
      <w:r>
        <w:fldChar w:fldCharType="end"/>
      </w:r>
      <w:r>
        <w:t xml:space="preserve"> -</w:t>
      </w:r>
      <w:r w:rsidR="008709F0">
        <w:t xml:space="preserve"> Token OTP</w:t>
      </w:r>
    </w:p>
    <w:p w:rsidR="008709F0" w:rsidRPr="008709F0" w:rsidRDefault="008709F0" w:rsidP="008709F0"/>
    <w:p w:rsidR="00732471" w:rsidRDefault="00732471" w:rsidP="00732471">
      <w:pPr>
        <w:pStyle w:val="00chu"/>
        <w:keepNext/>
      </w:pPr>
    </w:p>
    <w:p w:rsidR="00732471" w:rsidRPr="00732471" w:rsidRDefault="00732471" w:rsidP="00732471"/>
    <w:p w:rsidR="00C947A1" w:rsidRDefault="00012D2A" w:rsidP="00C947A1">
      <w:pPr>
        <w:keepNext/>
        <w:jc w:val="center"/>
      </w:pPr>
      <w:r w:rsidRPr="0059070B">
        <w:rPr>
          <w:noProof/>
          <w:sz w:val="28"/>
          <w:szCs w:val="28"/>
        </w:rPr>
        <w:drawing>
          <wp:inline distT="0" distB="0" distL="0" distR="0" wp14:anchorId="36C0B517" wp14:editId="19EFF25F">
            <wp:extent cx="4054191" cy="4038950"/>
            <wp:effectExtent l="57150" t="57150" r="60960" b="5715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4054191" cy="4038950"/>
                    </a:xfrm>
                    <a:prstGeom prst="rect">
                      <a:avLst/>
                    </a:prstGeom>
                    <a:ln>
                      <a:noFill/>
                    </a:ln>
                    <a:effectLst>
                      <a:outerShdw blurRad="50800" algn="tl" rotWithShape="0">
                        <a:srgbClr val="000000">
                          <a:alpha val="70000"/>
                        </a:srgbClr>
                      </a:outerShdw>
                    </a:effectLst>
                  </pic:spPr>
                </pic:pic>
              </a:graphicData>
            </a:graphic>
          </wp:inline>
        </w:drawing>
      </w:r>
    </w:p>
    <w:p w:rsidR="00CF2647" w:rsidRDefault="00C947A1" w:rsidP="0083672F">
      <w:pPr>
        <w:pStyle w:val="02Hinh"/>
      </w:pPr>
      <w:r>
        <w:t xml:space="preserve">Hình 2. </w:t>
      </w:r>
      <w:r>
        <w:fldChar w:fldCharType="begin"/>
      </w:r>
      <w:r>
        <w:instrText xml:space="preserve"> SEQ Hình_2. \* ARABIC </w:instrText>
      </w:r>
      <w:r>
        <w:fldChar w:fldCharType="separate"/>
      </w:r>
      <w:r>
        <w:rPr>
          <w:noProof/>
        </w:rPr>
        <w:t>21</w:t>
      </w:r>
      <w:r>
        <w:fldChar w:fldCharType="end"/>
      </w:r>
      <w:r>
        <w:t xml:space="preserve"> -</w:t>
      </w:r>
      <w:r w:rsidR="00012D2A">
        <w:t xml:space="preserve"> Giao diện chương trình demo</w:t>
      </w:r>
    </w:p>
    <w:p w:rsidR="00D86471" w:rsidRDefault="00D86471" w:rsidP="009A2FA9">
      <w:pPr>
        <w:pStyle w:val="Heading3"/>
      </w:pPr>
      <w:r>
        <w:t>Các hạn chế của chữ ký số</w:t>
      </w:r>
    </w:p>
    <w:p w:rsidR="00D86471" w:rsidRDefault="00D86471" w:rsidP="00D86471">
      <w:pPr>
        <w:pStyle w:val="00chu"/>
      </w:pPr>
      <w:r>
        <w:t>Sự lệ thuộc vào máy móc và chương trình phần mềm: chữ ký số là một chương trình phần mềm máy tính. Để kiểm tra tính xác thực của chữ ký cần có hệ thống máy tính và phần mềm tương thích. Đây là hạn chế chung khi sử dụng văn bản điện tử và chữ ký số.</w:t>
      </w:r>
    </w:p>
    <w:p w:rsidR="00D86471" w:rsidRDefault="00D86471" w:rsidP="00D86471">
      <w:pPr>
        <w:pStyle w:val="00chu"/>
      </w:pPr>
      <w:r>
        <w:t>Tính bảo mật không tuyệt đối: Nếu chữ ký bằng tay được thực hiện trên giấy, được ký trực tiếp và luôn đi kèm với vật mang tin, chữ ký tay không thể chuyển giao cho người khác, thì chữ ký số không như vậy. Chữ ký số là một bộ mật mã được cấp cho người sử dụng, đây là phần mềm máy tính không phụ thuộc vào vật mang tin. Chính vì vậy, trở ngại lớn nhất khi sử dụng chữ ký số là khả năng tách biệt khỏi chủ nhân của chữ ký. Nói cách khác, chủ nhân của chữ ký số không phải là người duy nhất có được mật mã của chữ ký. Tồn tại một số nhóm đối tượng có thể có được mật mã, đó là: bộ phận cung cấp phần mềm; bộ phận cài đặt phần mềm, những người có thể sử dụng máy tính có cài đặt phần mềm. Ngoài ra, mật mã có thể bị đánh cắp. Cũng có thể, chủ nhân chữ ký số chuyển giao cho người khác mật mã của mình. Như vậy, tính bảo mật của chữ ký số không phải là tuyệt đối.</w:t>
      </w:r>
    </w:p>
    <w:p w:rsidR="00D86471" w:rsidRDefault="00D86471" w:rsidP="00D86471">
      <w:pPr>
        <w:pStyle w:val="00chu"/>
      </w:pPr>
      <w:r>
        <w:t>Vấn đề bản gốc, bản chính: Nếu đối với tài liệu giấy, chữ ký được ký một lần và chỉ có một bản duy nhất (được coi là bản gốc). Bản gốc được ký bằng chữ ký sẽ không thể cùng lúc ở hai chỗ khác nhau. Có thể tin tưởng rằng, nếu bản gốc duy nhất mất đi thì sẽ không thể có bản thứ hai giống hệt như vậy. Nhưng với văn bản điện tử đã được ký bằng chữ ký số, người ra có thể copy lại và bản copy từ bản chính và bản copy từ bản copy không có gì khác biệt so với bản chính duy nhất được ký. Đây là một thách thức đối với công tác văn bản và cả nền hành chính. Khái niệm bản gốc, bản chính trong văn bản hành chính sẽ phải xem xét lại đối với văn bản điện tử.</w:t>
      </w:r>
    </w:p>
    <w:p w:rsidR="00CF2647" w:rsidRDefault="00D86471" w:rsidP="00D86471">
      <w:pPr>
        <w:pStyle w:val="00chu"/>
      </w:pPr>
      <w:r>
        <w:t>Sự có thời hạn của chữ ký điện tử. Chữ ký điện tử là chương trình phần mềm được cấp có thời hạn cho người sử dụng. Về lý thuyết, văn bản sẽ có hiệu lực pháp lý khi được ký trong thời hạn sử dụng của chữ ký. Tuy nhiên, thực tế hiệu lực pháp lý của văn bản hoàn toàn có thể bị nghi ngờ khi chữ ký số hết thời hạn sử dụng. Đây cũng là một hạn chế và thách thức rất lớn đối với việc sử dụng chữ ký số.</w:t>
      </w:r>
    </w:p>
    <w:p w:rsidR="00394CF3" w:rsidRPr="00765B98" w:rsidRDefault="00394CF3" w:rsidP="00E87993">
      <w:pPr>
        <w:pStyle w:val="Heading2"/>
      </w:pPr>
      <w:r w:rsidRPr="00765B98">
        <w:t>PHẦN KẾT</w:t>
      </w:r>
    </w:p>
    <w:p w:rsidR="00394CF3" w:rsidRDefault="00C31218" w:rsidP="00C31218">
      <w:pPr>
        <w:pStyle w:val="00chu"/>
      </w:pPr>
      <w:r>
        <w:t xml:space="preserve">Tham luận </w:t>
      </w:r>
      <w:r w:rsidR="005D0CE7">
        <w:t>giới thiệu được kiến trúc, cài đặt giải thuật, các điểm yế</w:t>
      </w:r>
      <w:r>
        <w:t xml:space="preserve">u </w:t>
      </w:r>
      <w:r w:rsidR="005D0CE7">
        <w:t>của chữ ký số sử dụng giải thuật RSA.</w:t>
      </w:r>
      <w:r>
        <w:t xml:space="preserve"> Cài đặt được chương trình demo bằng ngôn ngữ Java. Giới thiệu các ứng dụng thực tế hiện nay của giải thuật SHA-1.</w:t>
      </w:r>
    </w:p>
    <w:p w:rsidR="00C31218" w:rsidRPr="00765B98" w:rsidRDefault="00C31218" w:rsidP="00C31218">
      <w:pPr>
        <w:pStyle w:val="00chu"/>
      </w:pPr>
      <w:r>
        <w:t>Hướng phát triển của đề tài là hoàn thiện một chương trình có thể xác thực được nội dung văn bản để áp dụng trong nhà trường. Ứng dụng này cho phép xác định nguồn gốc và tính toàn vẹn của văn bản (vd: đề thi). Để đảm bảo rằng văn bản là hợp lệ, không bị sửa đổi.</w:t>
      </w:r>
    </w:p>
    <w:p w:rsidR="00394CF3" w:rsidRPr="00765B98" w:rsidRDefault="00394CF3" w:rsidP="00436CA6">
      <w:pPr>
        <w:pStyle w:val="Heading1"/>
      </w:pPr>
      <w:r w:rsidRPr="00765B98">
        <w:t>TÀI LIỆU THAM KHẢO</w:t>
      </w:r>
    </w:p>
    <w:p w:rsidR="00B70149" w:rsidRDefault="00394CF3" w:rsidP="00C14957">
      <w:pPr>
        <w:spacing w:line="360" w:lineRule="auto"/>
        <w:ind w:left="567"/>
        <w:contextualSpacing/>
        <w:jc w:val="both"/>
        <w:rPr>
          <w:i/>
          <w:sz w:val="26"/>
          <w:szCs w:val="26"/>
        </w:rPr>
      </w:pPr>
      <w:r w:rsidRPr="00765B98">
        <w:rPr>
          <w:sz w:val="26"/>
          <w:szCs w:val="26"/>
        </w:rPr>
        <w:t xml:space="preserve">[1] </w:t>
      </w:r>
      <w:r w:rsidR="005D0CE7" w:rsidRPr="005D0CE7">
        <w:rPr>
          <w:sz w:val="26"/>
          <w:szCs w:val="26"/>
        </w:rPr>
        <w:t>Hoàng Xuân Dậu</w:t>
      </w:r>
      <w:r w:rsidR="00B70149" w:rsidRPr="00765B98">
        <w:rPr>
          <w:sz w:val="26"/>
          <w:szCs w:val="26"/>
        </w:rPr>
        <w:t xml:space="preserve">, 2015, </w:t>
      </w:r>
      <w:r w:rsidR="005D0CE7" w:rsidRPr="005D0CE7">
        <w:rPr>
          <w:i/>
          <w:sz w:val="26"/>
          <w:szCs w:val="26"/>
        </w:rPr>
        <w:t>Giáo trình An Toàn Bảo Mật Hệ Thống Thông Tin</w:t>
      </w:r>
    </w:p>
    <w:p w:rsidR="004E2170" w:rsidRPr="004E2170" w:rsidRDefault="004E2170" w:rsidP="004E2170">
      <w:pPr>
        <w:spacing w:line="360" w:lineRule="auto"/>
        <w:ind w:left="567"/>
        <w:contextualSpacing/>
        <w:jc w:val="both"/>
        <w:rPr>
          <w:sz w:val="26"/>
          <w:szCs w:val="26"/>
        </w:rPr>
      </w:pPr>
      <w:r>
        <w:rPr>
          <w:sz w:val="26"/>
          <w:szCs w:val="26"/>
        </w:rPr>
        <w:t>[</w:t>
      </w:r>
      <w:r w:rsidRPr="004E2170">
        <w:rPr>
          <w:sz w:val="26"/>
          <w:szCs w:val="26"/>
        </w:rPr>
        <w:t>2</w:t>
      </w:r>
      <w:r>
        <w:rPr>
          <w:sz w:val="26"/>
          <w:szCs w:val="26"/>
        </w:rPr>
        <w:t xml:space="preserve">] </w:t>
      </w:r>
      <w:r w:rsidRPr="004E2170">
        <w:rPr>
          <w:sz w:val="26"/>
          <w:szCs w:val="26"/>
        </w:rPr>
        <w:t>http://vi.wikipedia.org/wiki/RSA</w:t>
      </w:r>
    </w:p>
    <w:p w:rsidR="004E2170" w:rsidRPr="004E2170" w:rsidRDefault="004E2170" w:rsidP="004E2170">
      <w:pPr>
        <w:spacing w:line="360" w:lineRule="auto"/>
        <w:ind w:left="567"/>
        <w:contextualSpacing/>
        <w:jc w:val="both"/>
        <w:rPr>
          <w:sz w:val="26"/>
          <w:szCs w:val="26"/>
        </w:rPr>
      </w:pPr>
      <w:r>
        <w:rPr>
          <w:sz w:val="26"/>
          <w:szCs w:val="26"/>
        </w:rPr>
        <w:t>[3] h</w:t>
      </w:r>
      <w:r w:rsidRPr="004E2170">
        <w:rPr>
          <w:sz w:val="26"/>
          <w:szCs w:val="26"/>
        </w:rPr>
        <w:t>ttp://docs.oracle.com/javase/7/docs/api/java/math/BigInteger.html</w:t>
      </w:r>
    </w:p>
    <w:p w:rsidR="004E2170" w:rsidRDefault="004E2170" w:rsidP="004E2170">
      <w:pPr>
        <w:spacing w:line="360" w:lineRule="auto"/>
        <w:ind w:left="567"/>
        <w:contextualSpacing/>
        <w:jc w:val="both"/>
        <w:rPr>
          <w:sz w:val="26"/>
          <w:szCs w:val="26"/>
        </w:rPr>
      </w:pPr>
      <w:r>
        <w:rPr>
          <w:sz w:val="26"/>
          <w:szCs w:val="26"/>
        </w:rPr>
        <w:t>[4] h</w:t>
      </w:r>
      <w:r w:rsidRPr="004E2170">
        <w:rPr>
          <w:sz w:val="26"/>
          <w:szCs w:val="26"/>
        </w:rPr>
        <w:t>ttp://www.java2s.com/Tutorial/Java/0490__Security/UseSHA1.htm</w:t>
      </w:r>
    </w:p>
    <w:p w:rsidR="00720D0D" w:rsidRDefault="00720D0D" w:rsidP="004E2170">
      <w:pPr>
        <w:spacing w:line="360" w:lineRule="auto"/>
        <w:ind w:left="567"/>
        <w:contextualSpacing/>
        <w:jc w:val="both"/>
        <w:rPr>
          <w:sz w:val="26"/>
          <w:szCs w:val="26"/>
        </w:rPr>
        <w:sectPr w:rsidR="00720D0D" w:rsidSect="00097B85">
          <w:footerReference w:type="default" r:id="rId32"/>
          <w:pgSz w:w="12240" w:h="15840"/>
          <w:pgMar w:top="1134" w:right="851" w:bottom="1134" w:left="1701" w:header="720" w:footer="720" w:gutter="0"/>
          <w:cols w:space="720"/>
          <w:docGrid w:linePitch="360"/>
        </w:sectPr>
      </w:pPr>
    </w:p>
    <w:p w:rsidR="00720D0D" w:rsidRPr="00436CA6" w:rsidRDefault="00720D0D" w:rsidP="00720D0D">
      <w:pPr>
        <w:pStyle w:val="Heading1"/>
      </w:pPr>
      <w:r w:rsidRPr="00720D0D">
        <w:rPr>
          <w:caps/>
        </w:rPr>
        <w:t>Định tuyến bằ</w:t>
      </w:r>
      <w:r>
        <w:rPr>
          <w:caps/>
        </w:rPr>
        <w:t xml:space="preserve">ng giao thức Link-state (OSPF) </w:t>
      </w:r>
      <w:r w:rsidRPr="00720D0D">
        <w:rPr>
          <w:caps/>
        </w:rPr>
        <w:t>thông qua thiết bị router của Cisco ứng dụng giảng dạy học phần Thiết lập hệ thống mạng</w:t>
      </w:r>
    </w:p>
    <w:p w:rsidR="00720D0D" w:rsidRPr="00F005C1" w:rsidRDefault="00720D0D" w:rsidP="00720D0D">
      <w:pPr>
        <w:tabs>
          <w:tab w:val="left" w:pos="5220"/>
        </w:tabs>
        <w:rPr>
          <w:b/>
          <w:i/>
          <w:sz w:val="22"/>
        </w:rPr>
      </w:pPr>
      <w:r w:rsidRPr="00F005C1">
        <w:rPr>
          <w:b/>
          <w:sz w:val="22"/>
        </w:rPr>
        <w:tab/>
      </w:r>
      <w:r w:rsidRPr="00F005C1">
        <w:rPr>
          <w:b/>
          <w:i/>
          <w:sz w:val="22"/>
        </w:rPr>
        <w:t xml:space="preserve">Tác giả: </w:t>
      </w:r>
      <w:r>
        <w:rPr>
          <w:b/>
          <w:i/>
          <w:sz w:val="22"/>
        </w:rPr>
        <w:t>CN</w:t>
      </w:r>
      <w:r w:rsidRPr="00F005C1">
        <w:rPr>
          <w:b/>
          <w:i/>
          <w:sz w:val="22"/>
        </w:rPr>
        <w:t xml:space="preserve">. </w:t>
      </w:r>
      <w:r>
        <w:rPr>
          <w:b/>
          <w:i/>
          <w:sz w:val="22"/>
        </w:rPr>
        <w:t>DƯƠNG NGỌC VỌNG</w:t>
      </w:r>
    </w:p>
    <w:p w:rsidR="00720D0D" w:rsidRPr="00F005C1" w:rsidRDefault="00720D0D" w:rsidP="00720D0D">
      <w:pPr>
        <w:tabs>
          <w:tab w:val="left" w:pos="5220"/>
        </w:tabs>
        <w:rPr>
          <w:b/>
          <w:i/>
          <w:sz w:val="22"/>
        </w:rPr>
      </w:pPr>
      <w:r w:rsidRPr="00F005C1">
        <w:rPr>
          <w:b/>
          <w:i/>
          <w:sz w:val="22"/>
        </w:rPr>
        <w:tab/>
      </w:r>
      <w:r>
        <w:rPr>
          <w:b/>
          <w:i/>
          <w:sz w:val="22"/>
        </w:rPr>
        <w:t>Giảng viên</w:t>
      </w:r>
      <w:r w:rsidRPr="00F005C1">
        <w:rPr>
          <w:b/>
          <w:i/>
          <w:sz w:val="22"/>
        </w:rPr>
        <w:t>, Khoa CNTT</w:t>
      </w:r>
    </w:p>
    <w:p w:rsidR="00720D0D" w:rsidRPr="00F005C1" w:rsidRDefault="00720D0D" w:rsidP="00720D0D">
      <w:pPr>
        <w:tabs>
          <w:tab w:val="left" w:pos="5220"/>
        </w:tabs>
        <w:rPr>
          <w:b/>
          <w:i/>
          <w:sz w:val="22"/>
        </w:rPr>
      </w:pPr>
      <w:r w:rsidRPr="00F005C1">
        <w:rPr>
          <w:b/>
          <w:i/>
          <w:sz w:val="22"/>
        </w:rPr>
        <w:tab/>
        <w:t>Trường CĐ Kỹ thuật Lý Tự Trọng TP.HCM</w:t>
      </w:r>
    </w:p>
    <w:p w:rsidR="00720D0D" w:rsidRPr="00C31AD9" w:rsidRDefault="00720D0D" w:rsidP="003D1F15">
      <w:pPr>
        <w:pStyle w:val="Heading2"/>
        <w:numPr>
          <w:ilvl w:val="0"/>
          <w:numId w:val="23"/>
        </w:numPr>
      </w:pPr>
      <w:r w:rsidRPr="00C31AD9">
        <w:t>ĐẶT VẤN ĐỀ</w:t>
      </w:r>
    </w:p>
    <w:p w:rsidR="00720D0D" w:rsidRDefault="00720D0D" w:rsidP="003D1F15">
      <w:pPr>
        <w:pStyle w:val="00chu"/>
      </w:pPr>
      <w:r w:rsidRPr="00A5045D">
        <w:t>Trong những năm qua</w:t>
      </w:r>
      <w:r w:rsidR="003D1F15">
        <w:t>,</w:t>
      </w:r>
      <w:r w:rsidRPr="00A5045D">
        <w:t xml:space="preserve"> việc giảng dạy môn </w:t>
      </w:r>
      <w:r>
        <w:t>TLHTM</w:t>
      </w:r>
      <w:r w:rsidR="003D1F15">
        <w:t xml:space="preserve"> </w:t>
      </w:r>
      <w:r>
        <w:t>(</w:t>
      </w:r>
      <w:r w:rsidR="003D1F15">
        <w:t>T</w:t>
      </w:r>
      <w:r w:rsidRPr="00A5045D">
        <w:t>hiết lập hệ thống mạng</w:t>
      </w:r>
      <w:r>
        <w:t>)</w:t>
      </w:r>
      <w:r w:rsidRPr="00A5045D">
        <w:t xml:space="preserve"> đối với các hệ </w:t>
      </w:r>
      <w:r w:rsidR="003D1F15">
        <w:t>T</w:t>
      </w:r>
      <w:r w:rsidRPr="00A5045D">
        <w:t xml:space="preserve">rung cấp chuyên nghiệp và </w:t>
      </w:r>
      <w:r w:rsidR="003D1F15">
        <w:t>C</w:t>
      </w:r>
      <w:r w:rsidRPr="00A5045D">
        <w:t xml:space="preserve">ao đẳng vẫn </w:t>
      </w:r>
      <w:r w:rsidR="003D1F15">
        <w:t>đang</w:t>
      </w:r>
      <w:r w:rsidRPr="00A5045D">
        <w:t xml:space="preserve"> thực hiện theo chương trình khung. Là giảng viên đã từng nhiều năm giảng dạy môn học này</w:t>
      </w:r>
      <w:r w:rsidR="003D1F15">
        <w:t>,</w:t>
      </w:r>
      <w:r w:rsidRPr="00A5045D">
        <w:t xml:space="preserve"> nhận thấy những hạn chế nhất định về nội dung của chương trình </w:t>
      </w:r>
      <w:r w:rsidR="003D1F15">
        <w:t xml:space="preserve">chi tiết </w:t>
      </w:r>
      <w:r w:rsidRPr="00A5045D">
        <w:t>chưa mang tính cập nhật cao.</w:t>
      </w:r>
      <w:r w:rsidR="003D1F15">
        <w:t xml:space="preserve"> </w:t>
      </w:r>
      <w:r w:rsidRPr="00A5045D">
        <w:t>Đặc biệt đối với những sinh viên chuyên ngành mạng khi học tại trường</w:t>
      </w:r>
      <w:r w:rsidR="003D1F15">
        <w:t>,</w:t>
      </w:r>
      <w:r w:rsidRPr="00A5045D">
        <w:t xml:space="preserve"> thì kiến thức trọng tâm cũng như kỹ năng thực hành cho môn học này chiếm hơn 50%. Hơn nữa</w:t>
      </w:r>
      <w:r w:rsidR="003D1F15">
        <w:t>,</w:t>
      </w:r>
      <w:r w:rsidRPr="00A5045D">
        <w:t xml:space="preserve"> khi sinh viên thi tốt nghiệp thì môn thi thực hành nghề nghiệp được chọn mà trong đó lượng kiến thức chiếm gần hế</w:t>
      </w:r>
      <w:r w:rsidR="003D1F15">
        <w:t>t chính là môn T</w:t>
      </w:r>
      <w:r w:rsidRPr="00A5045D">
        <w:t>hiết lập hệ thống mạng.</w:t>
      </w:r>
      <w:r>
        <w:t xml:space="preserve"> Vậy vấn đề cần đặt ra ở đây là với hàm lượng kiến thức cũng như kỹ năng như vậy sinh viên có đủ tự tin khi tham gia vào thị trường tuyển dụng lao độ</w:t>
      </w:r>
      <w:r w:rsidR="003D1F15">
        <w:t>ng hay không.</w:t>
      </w:r>
    </w:p>
    <w:p w:rsidR="003D1F15" w:rsidRDefault="00720D0D" w:rsidP="003D1F15">
      <w:pPr>
        <w:pStyle w:val="00chu"/>
      </w:pPr>
      <w:r>
        <w:t xml:space="preserve">Thêm một yếu tố nữa là việc giảng dạy môn học này vẫn dạy </w:t>
      </w:r>
      <w:r w:rsidR="003D1F15">
        <w:t xml:space="preserve">chưa đi sâu vào </w:t>
      </w:r>
      <w:r>
        <w:t xml:space="preserve">công nghệ của </w:t>
      </w:r>
      <w:r w:rsidR="003D1F15">
        <w:t xml:space="preserve">hãng sản xuất thiết bị mạng hàng đầu hiện nay là </w:t>
      </w:r>
      <w:r>
        <w:t>Cisco. Cụ thể như phần định tuyến mạ</w:t>
      </w:r>
      <w:r w:rsidR="003D1F15">
        <w:t xml:space="preserve">ng, vẫn thực hiện trên router mềm </w:t>
      </w:r>
      <w:r>
        <w:t>RRAS</w:t>
      </w:r>
      <w:r w:rsidR="003D1F15">
        <w:t xml:space="preserve"> </w:t>
      </w:r>
      <w:r>
        <w:t>(Routing Remote Access Service) của Microsoft</w:t>
      </w:r>
      <w:r w:rsidR="003D1F15">
        <w:t>.</w:t>
      </w:r>
      <w:r>
        <w:t xml:space="preserve"> </w:t>
      </w:r>
      <w:r w:rsidR="003D1F15">
        <w:t>V</w:t>
      </w:r>
      <w:r>
        <w:t>ốn</w:t>
      </w:r>
      <w:r w:rsidR="003D1F15">
        <w:t xml:space="preserve"> chỉ phục vụ giảng dạy là chính,</w:t>
      </w:r>
      <w:r>
        <w:t xml:space="preserve"> không thể thực hiện một cách khả thi trong môi trường thực</w:t>
      </w:r>
      <w:r w:rsidR="003D1F15">
        <w:t xml:space="preserve"> (</w:t>
      </w:r>
      <w:r>
        <w:t>dùng một máy tính PC bình thường làm chức năng Router</w:t>
      </w:r>
      <w:r w:rsidR="003D1F15">
        <w:t>).</w:t>
      </w:r>
      <w:r>
        <w:t xml:space="preserve"> Thậm chí có một số giao thức định tuyến cũ được tích hợp trong môi trường hệ điều hành Windows của Microsoft như giao thức RIP V2 cũng không còn được sử dụng nhiều. Đặc biệt hơn trong tài liệu mới nhất của Cisco cũng không còn nhắc đến. </w:t>
      </w:r>
    </w:p>
    <w:p w:rsidR="00720D0D" w:rsidRDefault="00720D0D" w:rsidP="003D1F15">
      <w:pPr>
        <w:pStyle w:val="00chu"/>
      </w:pPr>
      <w:r>
        <w:t xml:space="preserve">Ngoài ra, người dạy cũng nhận ra thêm một số yếu tố khó khăn như: Việc trang bị cho một hệ thống theo hướng Cisco là quá đắt tiền, giáo viên khó tiếp cận với trang thiết bị để nâng cao kỹ năng chuyên môn. Tuy nhiên, bên cạnh những khó khăn vừa nêu cũng có những mặt thuận lợi khi chính hãng Cisco cũng đã hỗ trợ người dũng một số phần mềm ảo </w:t>
      </w:r>
      <w:r w:rsidR="003D1F15">
        <w:t xml:space="preserve">hóa, </w:t>
      </w:r>
      <w:r>
        <w:t>tương tác trên trên thiết bị ảo thông qua Package Tracer, GNS3 và những công cụ hỗ trợ từ nhữ</w:t>
      </w:r>
      <w:r w:rsidR="003D1F15">
        <w:t>ng hãng khác nhau.</w:t>
      </w:r>
    </w:p>
    <w:p w:rsidR="00720D0D" w:rsidRDefault="00720D0D" w:rsidP="003D1F15">
      <w:pPr>
        <w:pStyle w:val="00chu"/>
      </w:pPr>
      <w:r>
        <w:t xml:space="preserve">Đối với phần mềm Package Tracer đó là người dùng chỉ thao tác trên toàn bộ thiết bị thuần Cisco, mặc hạn chế là không giao tiếp được với các </w:t>
      </w:r>
      <w:r w:rsidR="003D1F15">
        <w:t>thiết bị đầu</w:t>
      </w:r>
      <w:r>
        <w:t xml:space="preserve"> cuối</w:t>
      </w:r>
      <w:r w:rsidR="003D1F15">
        <w:t xml:space="preserve"> </w:t>
      </w:r>
      <w:r>
        <w:t>(terminal) chạy hệ điề</w:t>
      </w:r>
      <w:r w:rsidR="003D1F15">
        <w:t>u hành Windows, L</w:t>
      </w:r>
      <w:r>
        <w:t>inux, Androi</w:t>
      </w:r>
      <w:r w:rsidR="003D1F15">
        <w:t>…</w:t>
      </w:r>
      <w:r>
        <w:t xml:space="preserve"> </w:t>
      </w:r>
      <w:r w:rsidR="003D1F15">
        <w:t>và</w:t>
      </w:r>
      <w:r>
        <w:t xml:space="preserve"> hạn chế về tập lệnh trên mỗi phiên bản của thiết bị</w:t>
      </w:r>
      <w:r w:rsidR="003D1F15">
        <w:t>.</w:t>
      </w:r>
    </w:p>
    <w:p w:rsidR="00720D0D" w:rsidRDefault="00720D0D" w:rsidP="003D1F15">
      <w:pPr>
        <w:pStyle w:val="00chu"/>
      </w:pPr>
      <w:r>
        <w:t>Phần mềm GNS3 thì có nhiều thuận lợi hơn vì người dùng trực tiếp cấu hình</w:t>
      </w:r>
      <w:r w:rsidR="003D1F15">
        <w:t xml:space="preserve"> trên hệ điều hành </w:t>
      </w:r>
      <w:r>
        <w:t xml:space="preserve"> IOS image ảo như là đang cấu hình với thiết bị thực</w:t>
      </w:r>
      <w:r w:rsidR="003D1F15">
        <w:t xml:space="preserve"> </w:t>
      </w:r>
      <w:r>
        <w:t>(Vì chính thiết bị thực cũng đang chạy IOS image này). Ngoài ra phần mềm cũng giao tiếp được với các hệ điều hành thư</w:t>
      </w:r>
      <w:r w:rsidR="003D1F15">
        <w:t>ơ</w:t>
      </w:r>
      <w:r>
        <w:t>ng mại hiện nay…</w:t>
      </w:r>
      <w:r w:rsidR="003D1F15">
        <w:t xml:space="preserve"> </w:t>
      </w:r>
      <w:r>
        <w:t>Như vậy rất thuận lợi khi sinh viên vừa học theo hướng Microsoft vừa có thể kết nối để tham gia vào hệ thống hạ tầng mạng Cisco cũng như những hãng khác.</w:t>
      </w:r>
    </w:p>
    <w:p w:rsidR="00720D0D" w:rsidRDefault="00720D0D" w:rsidP="003D1F15">
      <w:pPr>
        <w:pStyle w:val="00chu"/>
      </w:pPr>
      <w:r>
        <w:t>Trong bài biết này tôi có đã chọn phần mềm GNS3 để thực hiện minh họa</w:t>
      </w:r>
      <w:r w:rsidR="003D1F15">
        <w:t xml:space="preserve"> </w:t>
      </w:r>
      <w:r>
        <w:t>phần định tuyến mạng</w:t>
      </w:r>
      <w:r w:rsidR="003D1F15">
        <w:t xml:space="preserve"> trên thiết bị Cisco</w:t>
      </w:r>
      <w:r>
        <w:t>. Có nhiều giao thức định tuyến thông dụng hiện nay như giao thức định tuyến tĩnh</w:t>
      </w:r>
      <w:r w:rsidR="003D1F15">
        <w:t xml:space="preserve"> </w:t>
      </w:r>
      <w:r>
        <w:t>(Static Route) và định tuyến động. Trong những giao thức đó, ngoài giao thức định tuyến tĩnh có hai giáo thức định tuyến động phổ biến hiện nay đó là giao thức EIGRP</w:t>
      </w:r>
      <w:r w:rsidR="004050F7">
        <w:t xml:space="preserve"> </w:t>
      </w:r>
      <w:r>
        <w:t>(Distance Vector) và giao thức OSPF</w:t>
      </w:r>
      <w:r w:rsidR="004050F7">
        <w:t xml:space="preserve"> </w:t>
      </w:r>
      <w:r>
        <w:t>(Link-state). Giao thức EIGRP vốn là giao thức chuẩn của Cisco, còn OSPF vốn phổ biến vừa cho thiết bị Cisco vừa cho các thiết bị của những hãng khác.</w:t>
      </w:r>
    </w:p>
    <w:p w:rsidR="00720D0D" w:rsidRPr="00F9299F" w:rsidRDefault="004050F7" w:rsidP="004050F7">
      <w:pPr>
        <w:pStyle w:val="00chu"/>
      </w:pPr>
      <w:r>
        <w:t>Trong b</w:t>
      </w:r>
      <w:r w:rsidR="00720D0D">
        <w:t>ài tham luận này</w:t>
      </w:r>
      <w:r>
        <w:t>, tác giả</w:t>
      </w:r>
      <w:r w:rsidR="00720D0D">
        <w:t xml:space="preserve"> chọn giao thức OSPF để trình bày </w:t>
      </w:r>
      <w:r>
        <w:t>nội dung chính là “</w:t>
      </w:r>
      <w:r w:rsidR="00720D0D" w:rsidRPr="004050F7">
        <w:t>Định tuyến bằng giao thứ</w:t>
      </w:r>
      <w:r>
        <w:t>c L</w:t>
      </w:r>
      <w:r w:rsidR="00720D0D" w:rsidRPr="004050F7">
        <w:t>ink-state</w:t>
      </w:r>
      <w:r>
        <w:t xml:space="preserve"> </w:t>
      </w:r>
      <w:r w:rsidR="00720D0D" w:rsidRPr="004050F7">
        <w:t>(</w:t>
      </w:r>
      <w:r>
        <w:t>OSPF</w:t>
      </w:r>
      <w:r w:rsidR="00720D0D" w:rsidRPr="004050F7">
        <w:t>) thông qua thiết bị router của Cisco”</w:t>
      </w:r>
      <w:r w:rsidR="00720D0D">
        <w:rPr>
          <w:b/>
        </w:rPr>
        <w:t xml:space="preserve">. </w:t>
      </w:r>
      <w:r w:rsidR="00720D0D">
        <w:t>Với chủ đề</w:t>
      </w:r>
      <w:r>
        <w:t xml:space="preserve"> này tác giả không đi s</w:t>
      </w:r>
      <w:r w:rsidR="00720D0D">
        <w:t xml:space="preserve">âu quá vào chi tiết của giao thức mà chỉ trình bày khái quát sau đó là tập trung vào yếu tố mang tính kỹ năng ứng dụng vào môi trường vừa kết hợp yếu tố giữa thiết bị Cisco và các hệ thống xử lý trạm cuối của những hãng như Microsoft và môi trường Linux. </w:t>
      </w:r>
      <w:r>
        <w:t>Tác giả</w:t>
      </w:r>
      <w:r w:rsidR="00720D0D">
        <w:t xml:space="preserve"> cũng nhận thức rằng trong quá trình tham gia viết bài tham luận vẫn tồn tại những mặt hạn chế nhất định và không tránh khỏ</w:t>
      </w:r>
      <w:r>
        <w:t>i sai sót, mong quý</w:t>
      </w:r>
      <w:r w:rsidR="00720D0D">
        <w:t xml:space="preserve"> đồng nghiệp góp ý để cho những lần sau được tốt hơn. </w:t>
      </w:r>
    </w:p>
    <w:p w:rsidR="00720D0D" w:rsidRPr="00C31AD9" w:rsidRDefault="00720D0D" w:rsidP="00CE3B6B">
      <w:pPr>
        <w:pStyle w:val="Heading2"/>
      </w:pPr>
      <w:r w:rsidRPr="00C31AD9">
        <w:t>NỘI DUNG</w:t>
      </w:r>
    </w:p>
    <w:p w:rsidR="00720D0D" w:rsidRPr="00CE3B6B" w:rsidRDefault="00CE3B6B" w:rsidP="00CE3B6B">
      <w:pPr>
        <w:pStyle w:val="Heading3"/>
        <w:ind w:right="0"/>
      </w:pPr>
      <w:r>
        <w:t xml:space="preserve">Giao thức </w:t>
      </w:r>
      <w:r w:rsidR="00720D0D" w:rsidRPr="00CE3B6B">
        <w:t>OSPF</w:t>
      </w:r>
      <w:r>
        <w:t xml:space="preserve"> (Open</w:t>
      </w:r>
      <w:r w:rsidR="00720D0D" w:rsidRPr="00CE3B6B">
        <w:t xml:space="preserve"> S</w:t>
      </w:r>
      <w:r>
        <w:t xml:space="preserve">hortest </w:t>
      </w:r>
      <w:r w:rsidR="00720D0D" w:rsidRPr="00CE3B6B">
        <w:t>P</w:t>
      </w:r>
      <w:r>
        <w:t xml:space="preserve">ath </w:t>
      </w:r>
      <w:r w:rsidR="00720D0D" w:rsidRPr="00CE3B6B">
        <w:t>F</w:t>
      </w:r>
      <w:r>
        <w:t>irst</w:t>
      </w:r>
      <w:r w:rsidR="00720D0D" w:rsidRPr="00CE3B6B">
        <w:t>)</w:t>
      </w:r>
    </w:p>
    <w:p w:rsidR="00720D0D" w:rsidRPr="00B21E0B" w:rsidRDefault="00720D0D" w:rsidP="00CE3B6B">
      <w:pPr>
        <w:pStyle w:val="00chu"/>
      </w:pPr>
      <w:r w:rsidRPr="00B21E0B">
        <w:t xml:space="preserve">OSPF là một giao thức định tuyến </w:t>
      </w:r>
      <w:r w:rsidR="00CE3B6B">
        <w:t>L</w:t>
      </w:r>
      <w:r w:rsidRPr="00B21E0B">
        <w:t xml:space="preserve">ink–state điển hình. Đây là một giao thức được sử dụng rộng rãi trong các mạng doanh nghiệp có </w:t>
      </w:r>
      <w:r w:rsidR="00CE3B6B">
        <w:t>phạm vi</w:t>
      </w:r>
      <w:r w:rsidRPr="00B21E0B">
        <w:t xml:space="preserve"> lớn. Một số đặc điểm chính của giao thức OSPF:</w:t>
      </w:r>
    </w:p>
    <w:p w:rsidR="00720D0D" w:rsidRPr="00B21E0B" w:rsidRDefault="00CE3B6B" w:rsidP="00CE3B6B">
      <w:pPr>
        <w:pStyle w:val="bullet"/>
      </w:pPr>
      <w:r>
        <w:t xml:space="preserve"> </w:t>
      </w:r>
      <w:r w:rsidR="00720D0D" w:rsidRPr="00B21E0B">
        <w:t xml:space="preserve">OSPF là một giao thức </w:t>
      </w:r>
      <w:r>
        <w:t>L</w:t>
      </w:r>
      <w:r w:rsidR="00720D0D" w:rsidRPr="00B21E0B">
        <w:t>ink–state</w:t>
      </w:r>
      <w:r>
        <w:t xml:space="preserve"> </w:t>
      </w:r>
      <w:r w:rsidR="00720D0D" w:rsidRPr="00B21E0B">
        <w:t>(lắng nghe trạng thái đường truyền). Mỗi router khi chạy giao thức sẽ gửi các trạng thái đường link của nó cho tất cả các router trong vùng (area). Sau một thời gian trao đổi, các router sẽ đồng nhất được bảng cơ sở dữ liệu trạng thái đường link (Link State Database – LSDB) với nhau, mỗi router đều có được “bản đồ mạng” của cả vùng</w:t>
      </w:r>
      <w:r>
        <w:t xml:space="preserve"> (a</w:t>
      </w:r>
      <w:r w:rsidR="00720D0D" w:rsidRPr="00B21E0B">
        <w:t xml:space="preserve">rea). Từ đó mỗi router sẽ chạy </w:t>
      </w:r>
      <w:r w:rsidR="00720D0D" w:rsidRPr="00CE3B6B">
        <w:t xml:space="preserve">giải thuật </w:t>
      </w:r>
      <w:r>
        <w:t>tìm đường đi để</w:t>
      </w:r>
      <w:r w:rsidR="00720D0D" w:rsidRPr="00B21E0B">
        <w:t xml:space="preserve"> tính toán ra một câ</w:t>
      </w:r>
      <w:r>
        <w:t>y đường đi ngắn nhất (Shortest path t</w:t>
      </w:r>
      <w:r w:rsidR="00720D0D" w:rsidRPr="00B21E0B">
        <w:t>ree) và dựa vào cây này để xây dựng nên bảng định tuyến.</w:t>
      </w:r>
    </w:p>
    <w:p w:rsidR="00720D0D" w:rsidRPr="00B21E0B" w:rsidRDefault="00CE3B6B" w:rsidP="00CE3B6B">
      <w:pPr>
        <w:pStyle w:val="bullet"/>
      </w:pPr>
      <w:r>
        <w:t xml:space="preserve"> </w:t>
      </w:r>
      <w:r w:rsidR="00720D0D" w:rsidRPr="00B21E0B">
        <w:t>OSPF có AD = 110.</w:t>
      </w:r>
    </w:p>
    <w:p w:rsidR="00720D0D" w:rsidRPr="00B21E0B" w:rsidRDefault="00CE3B6B" w:rsidP="00CE3B6B">
      <w:pPr>
        <w:pStyle w:val="bullet"/>
      </w:pPr>
      <w:r>
        <w:t xml:space="preserve"> </w:t>
      </w:r>
      <w:r w:rsidR="00720D0D" w:rsidRPr="00B21E0B">
        <w:t>Metric của OSPF còn gọi là cost, được tính theo bandwidth trên cổng chạy OSPF.</w:t>
      </w:r>
    </w:p>
    <w:p w:rsidR="00720D0D" w:rsidRPr="00B21E0B" w:rsidRDefault="00CE3B6B" w:rsidP="00CE3B6B">
      <w:pPr>
        <w:pStyle w:val="bullet"/>
      </w:pPr>
      <w:r>
        <w:t xml:space="preserve"> </w:t>
      </w:r>
      <w:r w:rsidR="00720D0D" w:rsidRPr="00B21E0B">
        <w:t>OSPF chạy trực tiếp trên nền IP, có protocol – id là 89.</w:t>
      </w:r>
    </w:p>
    <w:p w:rsidR="00720D0D" w:rsidRPr="00B21E0B" w:rsidRDefault="00CE3B6B" w:rsidP="00CE3B6B">
      <w:pPr>
        <w:pStyle w:val="bullet"/>
      </w:pPr>
      <w:r>
        <w:t xml:space="preserve"> </w:t>
      </w:r>
      <w:r w:rsidR="00720D0D" w:rsidRPr="00B21E0B">
        <w:t>OSPF là một giao thức chuẩn quốc tế, được định nghĩa trong RFC – 2328.</w:t>
      </w:r>
    </w:p>
    <w:p w:rsidR="00720D0D" w:rsidRPr="00F332FB" w:rsidRDefault="00720D0D" w:rsidP="0009012D">
      <w:pPr>
        <w:pStyle w:val="Heading3"/>
      </w:pPr>
      <w:r>
        <w:br w:type="page"/>
      </w:r>
      <w:r w:rsidRPr="00F332FB">
        <w:t>Mô hình</w:t>
      </w:r>
      <w:r w:rsidR="0009012D">
        <w:t xml:space="preserve"> mạng</w:t>
      </w:r>
    </w:p>
    <w:p w:rsidR="0009012D" w:rsidRDefault="00720D0D" w:rsidP="0009012D">
      <w:pPr>
        <w:keepNext/>
        <w:jc w:val="center"/>
      </w:pPr>
      <w:r>
        <w:rPr>
          <w:noProof/>
        </w:rPr>
        <w:drawing>
          <wp:inline distT="0" distB="0" distL="0" distR="0" wp14:anchorId="24857215" wp14:editId="2E764D4C">
            <wp:extent cx="6115050" cy="3023391"/>
            <wp:effectExtent l="57150" t="57150" r="57150" b="628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29710" t="24526" r="14517" b="26424"/>
                    <a:stretch/>
                  </pic:blipFill>
                  <pic:spPr bwMode="auto">
                    <a:xfrm>
                      <a:off x="0" y="0"/>
                      <a:ext cx="6123075" cy="3027359"/>
                    </a:xfrm>
                    <a:prstGeom prst="rect">
                      <a:avLst/>
                    </a:prstGeom>
                    <a:ln>
                      <a:noFill/>
                    </a:ln>
                    <a:effectLst>
                      <a:outerShdw blurRad="508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720D0D" w:rsidRDefault="0009012D" w:rsidP="0009012D">
      <w:pPr>
        <w:pStyle w:val="02Hinh"/>
        <w:rPr>
          <w:rFonts w:ascii="Arial" w:hAnsi="Arial" w:cs="Arial"/>
          <w:sz w:val="26"/>
          <w:szCs w:val="26"/>
        </w:rPr>
      </w:pPr>
      <w:r>
        <w:t xml:space="preserve">Hình 3. </w:t>
      </w:r>
      <w:r>
        <w:fldChar w:fldCharType="begin"/>
      </w:r>
      <w:r>
        <w:instrText xml:space="preserve"> SEQ Hình_3. \* ARABIC </w:instrText>
      </w:r>
      <w:r>
        <w:fldChar w:fldCharType="separate"/>
      </w:r>
      <w:r w:rsidR="00CD0BFE">
        <w:rPr>
          <w:noProof/>
        </w:rPr>
        <w:t>1</w:t>
      </w:r>
      <w:r>
        <w:fldChar w:fldCharType="end"/>
      </w:r>
      <w:r>
        <w:t xml:space="preserve"> - Mô hình mạng thực tế</w:t>
      </w:r>
    </w:p>
    <w:p w:rsidR="00720D0D" w:rsidRDefault="00720D0D" w:rsidP="00720D0D">
      <w:pPr>
        <w:rPr>
          <w:rFonts w:ascii="Arial" w:hAnsi="Arial" w:cs="Arial"/>
          <w:sz w:val="26"/>
          <w:szCs w:val="26"/>
        </w:rPr>
      </w:pPr>
    </w:p>
    <w:p w:rsidR="00720D0D" w:rsidRPr="00F51673" w:rsidRDefault="0009012D" w:rsidP="0009012D">
      <w:pPr>
        <w:pStyle w:val="Heading3"/>
      </w:pPr>
      <w:r>
        <w:t>Phần mềm</w:t>
      </w:r>
    </w:p>
    <w:p w:rsidR="00720D0D" w:rsidRDefault="00720D0D" w:rsidP="0009012D">
      <w:pPr>
        <w:pStyle w:val="Heading4"/>
        <w:rPr>
          <w:noProof/>
        </w:rPr>
      </w:pPr>
      <w:r w:rsidRPr="00F51673">
        <w:t>GNS3</w:t>
      </w:r>
    </w:p>
    <w:p w:rsidR="0009012D" w:rsidRDefault="00720D0D" w:rsidP="0009012D">
      <w:pPr>
        <w:keepNext/>
        <w:jc w:val="center"/>
      </w:pPr>
      <w:r>
        <w:rPr>
          <w:noProof/>
        </w:rPr>
        <w:drawing>
          <wp:inline distT="0" distB="0" distL="0" distR="0" wp14:anchorId="7785F8D6" wp14:editId="69A8157D">
            <wp:extent cx="5943600" cy="3341370"/>
            <wp:effectExtent l="57150" t="57150" r="57150" b="495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3341370"/>
                    </a:xfrm>
                    <a:prstGeom prst="rect">
                      <a:avLst/>
                    </a:prstGeom>
                    <a:ln>
                      <a:noFill/>
                    </a:ln>
                    <a:effectLst>
                      <a:outerShdw blurRad="50800" algn="tl" rotWithShape="0">
                        <a:srgbClr val="000000">
                          <a:alpha val="70000"/>
                        </a:srgbClr>
                      </a:outerShdw>
                    </a:effectLst>
                  </pic:spPr>
                </pic:pic>
              </a:graphicData>
            </a:graphic>
          </wp:inline>
        </w:drawing>
      </w:r>
    </w:p>
    <w:p w:rsidR="00720D0D" w:rsidRDefault="0009012D" w:rsidP="0009012D">
      <w:pPr>
        <w:pStyle w:val="02Hinh"/>
        <w:rPr>
          <w:rFonts w:ascii="Arial" w:hAnsi="Arial" w:cs="Arial"/>
          <w:sz w:val="26"/>
          <w:szCs w:val="26"/>
        </w:rPr>
      </w:pPr>
      <w:r>
        <w:t xml:space="preserve">Hình 3. </w:t>
      </w:r>
      <w:r>
        <w:fldChar w:fldCharType="begin"/>
      </w:r>
      <w:r>
        <w:instrText xml:space="preserve"> SEQ Hình_3. \* ARABIC </w:instrText>
      </w:r>
      <w:r>
        <w:fldChar w:fldCharType="separate"/>
      </w:r>
      <w:r w:rsidR="00CD0BFE">
        <w:rPr>
          <w:noProof/>
        </w:rPr>
        <w:t>2</w:t>
      </w:r>
      <w:r>
        <w:fldChar w:fldCharType="end"/>
      </w:r>
      <w:r>
        <w:t xml:space="preserve"> - Xây dựng mô hình trên GNS3</w:t>
      </w:r>
    </w:p>
    <w:p w:rsidR="00720D0D" w:rsidRPr="00F51673" w:rsidRDefault="0009012D" w:rsidP="0009012D">
      <w:pPr>
        <w:pStyle w:val="Heading4"/>
      </w:pPr>
      <w:r>
        <w:t>Phần mềm VM</w:t>
      </w:r>
      <w:r w:rsidR="00720D0D" w:rsidRPr="00F51673">
        <w:t>ware</w:t>
      </w:r>
    </w:p>
    <w:p w:rsidR="0009012D" w:rsidRDefault="00720D0D" w:rsidP="0009012D">
      <w:pPr>
        <w:keepNext/>
      </w:pPr>
      <w:r>
        <w:rPr>
          <w:noProof/>
        </w:rPr>
        <w:drawing>
          <wp:inline distT="0" distB="0" distL="0" distR="0" wp14:anchorId="6AFC58B6" wp14:editId="6DE42DD5">
            <wp:extent cx="5943600" cy="4457700"/>
            <wp:effectExtent l="57150" t="57150" r="57150" b="571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4457700"/>
                    </a:xfrm>
                    <a:prstGeom prst="rect">
                      <a:avLst/>
                    </a:prstGeom>
                    <a:ln>
                      <a:noFill/>
                    </a:ln>
                    <a:effectLst>
                      <a:outerShdw blurRad="50800" algn="tl" rotWithShape="0">
                        <a:srgbClr val="000000">
                          <a:alpha val="70000"/>
                        </a:srgbClr>
                      </a:outerShdw>
                    </a:effectLst>
                  </pic:spPr>
                </pic:pic>
              </a:graphicData>
            </a:graphic>
          </wp:inline>
        </w:drawing>
      </w:r>
    </w:p>
    <w:p w:rsidR="00720D0D" w:rsidRDefault="0009012D" w:rsidP="0009012D">
      <w:pPr>
        <w:pStyle w:val="02Hinh"/>
        <w:rPr>
          <w:rFonts w:ascii="Arial" w:hAnsi="Arial" w:cs="Arial"/>
          <w:sz w:val="26"/>
          <w:szCs w:val="26"/>
        </w:rPr>
      </w:pPr>
      <w:r>
        <w:t xml:space="preserve">Hình 3. </w:t>
      </w:r>
      <w:r>
        <w:fldChar w:fldCharType="begin"/>
      </w:r>
      <w:r>
        <w:instrText xml:space="preserve"> SEQ Hình_3. \* ARABIC </w:instrText>
      </w:r>
      <w:r>
        <w:fldChar w:fldCharType="separate"/>
      </w:r>
      <w:r w:rsidR="00CD0BFE">
        <w:rPr>
          <w:noProof/>
        </w:rPr>
        <w:t>3</w:t>
      </w:r>
      <w:r>
        <w:fldChar w:fldCharType="end"/>
      </w:r>
      <w:r>
        <w:t xml:space="preserve"> - Sử dụng phần mềm máy ảo VMware</w:t>
      </w:r>
    </w:p>
    <w:p w:rsidR="0009012D" w:rsidRDefault="00720D0D" w:rsidP="0009012D">
      <w:pPr>
        <w:pStyle w:val="Heading4"/>
      </w:pPr>
      <w:r w:rsidRPr="00F51673">
        <w:t>Một số tiện ích kết nối</w:t>
      </w:r>
    </w:p>
    <w:p w:rsidR="00720D0D" w:rsidRDefault="0009012D" w:rsidP="0009012D">
      <w:pPr>
        <w:pStyle w:val="00chu"/>
      </w:pPr>
      <w:r w:rsidRPr="0009012D">
        <w:t xml:space="preserve">Phần giả lập sử dụng các tiên ích nhằm phục vụ cho quá trình cấu hình và kiểm tra hệ thống như: </w:t>
      </w:r>
      <w:r w:rsidR="00720D0D" w:rsidRPr="0009012D">
        <w:t>Putty, Tftpd32/64 bits</w:t>
      </w:r>
      <w:r w:rsidRPr="0009012D">
        <w:t>, W</w:t>
      </w:r>
      <w:r w:rsidR="00720D0D" w:rsidRPr="0009012D">
        <w:t>indows</w:t>
      </w:r>
      <w:r>
        <w:t xml:space="preserve"> (</w:t>
      </w:r>
      <w:r w:rsidR="00720D0D" w:rsidRPr="0009012D">
        <w:t>7/8/XP/2k3/2k8</w:t>
      </w:r>
      <w:r>
        <w:t>), Li</w:t>
      </w:r>
      <w:r w:rsidR="00720D0D" w:rsidRPr="0009012D">
        <w:t>nux</w:t>
      </w:r>
      <w:r>
        <w:t xml:space="preserve"> (</w:t>
      </w:r>
      <w:r w:rsidR="00720D0D" w:rsidRPr="0009012D">
        <w:t>CentOS/Fedora/Ubuntu</w:t>
      </w:r>
      <w:r>
        <w:t>)</w:t>
      </w:r>
    </w:p>
    <w:p w:rsidR="0009012D" w:rsidRPr="0009012D" w:rsidRDefault="0009012D" w:rsidP="0009012D">
      <w:pPr>
        <w:pStyle w:val="Heading3"/>
      </w:pPr>
      <w:r>
        <w:t>Cấu hình hệ thống</w:t>
      </w:r>
    </w:p>
    <w:p w:rsidR="009D034E" w:rsidRDefault="009D034E" w:rsidP="007B2BF6">
      <w:pPr>
        <w:pStyle w:val="02Hinh"/>
        <w:jc w:val="left"/>
      </w:pPr>
      <w:r>
        <w:t xml:space="preserve">Bảng 3. </w:t>
      </w:r>
      <w:r>
        <w:fldChar w:fldCharType="begin"/>
      </w:r>
      <w:r>
        <w:instrText xml:space="preserve"> SEQ Bảng_3. \* ARABIC </w:instrText>
      </w:r>
      <w:r>
        <w:fldChar w:fldCharType="separate"/>
      </w:r>
      <w:r w:rsidR="00271D17">
        <w:rPr>
          <w:noProof/>
        </w:rPr>
        <w:t>1</w:t>
      </w:r>
      <w:r>
        <w:fldChar w:fldCharType="end"/>
      </w:r>
      <w:r>
        <w:t xml:space="preserve"> - Bảng mô tả thông tin cấu hình</w:t>
      </w:r>
    </w:p>
    <w:tbl>
      <w:tblPr>
        <w:tblStyle w:val="TableGrid"/>
        <w:tblW w:w="10548" w:type="dxa"/>
        <w:jc w:val="center"/>
        <w:tblInd w:w="1080" w:type="dxa"/>
        <w:tblCellMar>
          <w:top w:w="58" w:type="dxa"/>
          <w:left w:w="115" w:type="dxa"/>
          <w:bottom w:w="58" w:type="dxa"/>
          <w:right w:w="115" w:type="dxa"/>
        </w:tblCellMar>
        <w:tblLook w:val="04A0" w:firstRow="1" w:lastRow="0" w:firstColumn="1" w:lastColumn="0" w:noHBand="0" w:noVBand="1"/>
      </w:tblPr>
      <w:tblGrid>
        <w:gridCol w:w="1415"/>
        <w:gridCol w:w="1887"/>
        <w:gridCol w:w="2061"/>
        <w:gridCol w:w="3950"/>
        <w:gridCol w:w="1235"/>
      </w:tblGrid>
      <w:tr w:rsidR="00D67DF4" w:rsidRPr="009D034E" w:rsidTr="00D67DF4">
        <w:trPr>
          <w:jc w:val="center"/>
        </w:trPr>
        <w:tc>
          <w:tcPr>
            <w:tcW w:w="1402" w:type="dxa"/>
            <w:shd w:val="clear" w:color="auto" w:fill="BFBFBF" w:themeFill="background1" w:themeFillShade="BF"/>
          </w:tcPr>
          <w:p w:rsidR="00720D0D" w:rsidRPr="009D034E" w:rsidRDefault="00720D0D" w:rsidP="003D1F15">
            <w:pPr>
              <w:jc w:val="center"/>
              <w:rPr>
                <w:b/>
                <w:sz w:val="26"/>
                <w:szCs w:val="26"/>
              </w:rPr>
            </w:pPr>
            <w:r w:rsidRPr="009D034E">
              <w:rPr>
                <w:b/>
                <w:sz w:val="26"/>
                <w:szCs w:val="26"/>
              </w:rPr>
              <w:t>Thiết bị</w:t>
            </w:r>
          </w:p>
        </w:tc>
        <w:tc>
          <w:tcPr>
            <w:tcW w:w="1888" w:type="dxa"/>
            <w:shd w:val="clear" w:color="auto" w:fill="BFBFBF" w:themeFill="background1" w:themeFillShade="BF"/>
          </w:tcPr>
          <w:p w:rsidR="00720D0D" w:rsidRPr="009D034E" w:rsidRDefault="00720D0D" w:rsidP="003D1F15">
            <w:pPr>
              <w:jc w:val="center"/>
              <w:rPr>
                <w:b/>
                <w:sz w:val="26"/>
                <w:szCs w:val="26"/>
              </w:rPr>
            </w:pPr>
            <w:r w:rsidRPr="009D034E">
              <w:rPr>
                <w:b/>
                <w:sz w:val="26"/>
                <w:szCs w:val="26"/>
              </w:rPr>
              <w:t>Card giao tiếp</w:t>
            </w:r>
          </w:p>
        </w:tc>
        <w:tc>
          <w:tcPr>
            <w:tcW w:w="2061" w:type="dxa"/>
            <w:shd w:val="clear" w:color="auto" w:fill="BFBFBF" w:themeFill="background1" w:themeFillShade="BF"/>
          </w:tcPr>
          <w:p w:rsidR="00720D0D" w:rsidRPr="009D034E" w:rsidRDefault="00720D0D" w:rsidP="003D1F15">
            <w:pPr>
              <w:jc w:val="center"/>
              <w:rPr>
                <w:b/>
                <w:sz w:val="26"/>
                <w:szCs w:val="26"/>
              </w:rPr>
            </w:pPr>
            <w:r w:rsidRPr="009D034E">
              <w:rPr>
                <w:b/>
                <w:sz w:val="26"/>
                <w:szCs w:val="26"/>
              </w:rPr>
              <w:t>Địa chỉ IP</w:t>
            </w:r>
          </w:p>
        </w:tc>
        <w:tc>
          <w:tcPr>
            <w:tcW w:w="3962" w:type="dxa"/>
            <w:shd w:val="clear" w:color="auto" w:fill="BFBFBF" w:themeFill="background1" w:themeFillShade="BF"/>
          </w:tcPr>
          <w:p w:rsidR="00720D0D" w:rsidRPr="009D034E" w:rsidRDefault="00720D0D" w:rsidP="003D1F15">
            <w:pPr>
              <w:jc w:val="center"/>
              <w:rPr>
                <w:b/>
                <w:sz w:val="26"/>
                <w:szCs w:val="26"/>
              </w:rPr>
            </w:pPr>
            <w:r w:rsidRPr="009D034E">
              <w:rPr>
                <w:b/>
                <w:sz w:val="26"/>
                <w:szCs w:val="26"/>
              </w:rPr>
              <w:t>IOS Image</w:t>
            </w:r>
          </w:p>
        </w:tc>
        <w:tc>
          <w:tcPr>
            <w:tcW w:w="1235" w:type="dxa"/>
            <w:shd w:val="clear" w:color="auto" w:fill="BFBFBF" w:themeFill="background1" w:themeFillShade="BF"/>
          </w:tcPr>
          <w:p w:rsidR="00720D0D" w:rsidRPr="009D034E" w:rsidRDefault="00720D0D" w:rsidP="003D1F15">
            <w:pPr>
              <w:jc w:val="center"/>
              <w:rPr>
                <w:b/>
                <w:sz w:val="26"/>
                <w:szCs w:val="26"/>
              </w:rPr>
            </w:pPr>
            <w:r w:rsidRPr="009D034E">
              <w:rPr>
                <w:b/>
                <w:sz w:val="26"/>
                <w:szCs w:val="26"/>
              </w:rPr>
              <w:t>Chi nhánh</w:t>
            </w: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Router(R1)</w:t>
            </w:r>
          </w:p>
        </w:tc>
        <w:tc>
          <w:tcPr>
            <w:tcW w:w="1888" w:type="dxa"/>
          </w:tcPr>
          <w:p w:rsidR="00720D0D" w:rsidRPr="009D034E" w:rsidRDefault="00720D0D" w:rsidP="003D1F15">
            <w:pPr>
              <w:rPr>
                <w:sz w:val="26"/>
                <w:szCs w:val="26"/>
              </w:rPr>
            </w:pPr>
            <w:r w:rsidRPr="009D034E">
              <w:rPr>
                <w:sz w:val="26"/>
                <w:szCs w:val="26"/>
              </w:rPr>
              <w:t>FastEthernet0/0</w:t>
            </w:r>
          </w:p>
        </w:tc>
        <w:tc>
          <w:tcPr>
            <w:tcW w:w="2061" w:type="dxa"/>
          </w:tcPr>
          <w:p w:rsidR="00720D0D" w:rsidRPr="009D034E" w:rsidRDefault="00720D0D" w:rsidP="003D1F15">
            <w:pPr>
              <w:rPr>
                <w:sz w:val="26"/>
                <w:szCs w:val="26"/>
              </w:rPr>
            </w:pPr>
            <w:r w:rsidRPr="009D034E">
              <w:rPr>
                <w:sz w:val="26"/>
                <w:szCs w:val="26"/>
              </w:rPr>
              <w:t>192.168.1.1/24</w:t>
            </w:r>
          </w:p>
        </w:tc>
        <w:tc>
          <w:tcPr>
            <w:tcW w:w="3962" w:type="dxa"/>
          </w:tcPr>
          <w:p w:rsidR="00720D0D" w:rsidRPr="009D034E" w:rsidRDefault="00720D0D" w:rsidP="003D1F15">
            <w:pPr>
              <w:rPr>
                <w:sz w:val="26"/>
                <w:szCs w:val="26"/>
              </w:rPr>
            </w:pPr>
            <w:r w:rsidRPr="009D034E">
              <w:rPr>
                <w:sz w:val="26"/>
                <w:szCs w:val="26"/>
              </w:rPr>
              <w:t>c2691-adventerprisek9_sna-mz.124-17.bin</w:t>
            </w:r>
          </w:p>
        </w:tc>
        <w:tc>
          <w:tcPr>
            <w:tcW w:w="1235" w:type="dxa"/>
            <w:vMerge w:val="restart"/>
            <w:vAlign w:val="center"/>
          </w:tcPr>
          <w:p w:rsidR="00720D0D" w:rsidRPr="009D034E" w:rsidRDefault="00720D0D" w:rsidP="009D034E">
            <w:pPr>
              <w:jc w:val="center"/>
              <w:rPr>
                <w:sz w:val="26"/>
                <w:szCs w:val="26"/>
              </w:rPr>
            </w:pPr>
            <w:r w:rsidRPr="009D034E">
              <w:rPr>
                <w:sz w:val="26"/>
                <w:szCs w:val="26"/>
              </w:rPr>
              <w:t>Tp.HCM</w:t>
            </w:r>
          </w:p>
          <w:p w:rsidR="009D034E" w:rsidRPr="009D034E" w:rsidRDefault="009D034E" w:rsidP="009D034E">
            <w:pPr>
              <w:jc w:val="center"/>
              <w:rPr>
                <w:sz w:val="26"/>
                <w:szCs w:val="26"/>
              </w:rPr>
            </w:pPr>
            <w:r w:rsidRPr="009D034E">
              <w:rPr>
                <w:sz w:val="26"/>
                <w:szCs w:val="26"/>
              </w:rPr>
              <w:t>(HCM)</w:t>
            </w: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Router(R1)</w:t>
            </w:r>
          </w:p>
        </w:tc>
        <w:tc>
          <w:tcPr>
            <w:tcW w:w="1888" w:type="dxa"/>
          </w:tcPr>
          <w:p w:rsidR="00720D0D" w:rsidRPr="009D034E" w:rsidRDefault="00720D0D" w:rsidP="003D1F15">
            <w:pPr>
              <w:rPr>
                <w:sz w:val="26"/>
                <w:szCs w:val="26"/>
              </w:rPr>
            </w:pPr>
            <w:r w:rsidRPr="009D034E">
              <w:rPr>
                <w:sz w:val="26"/>
                <w:szCs w:val="26"/>
              </w:rPr>
              <w:t>FastEthernet0/1</w:t>
            </w:r>
          </w:p>
        </w:tc>
        <w:tc>
          <w:tcPr>
            <w:tcW w:w="2061" w:type="dxa"/>
          </w:tcPr>
          <w:p w:rsidR="00720D0D" w:rsidRPr="009D034E" w:rsidRDefault="00720D0D" w:rsidP="003D1F15">
            <w:pPr>
              <w:rPr>
                <w:sz w:val="26"/>
                <w:szCs w:val="26"/>
              </w:rPr>
            </w:pPr>
            <w:r w:rsidRPr="009D034E">
              <w:rPr>
                <w:sz w:val="26"/>
                <w:szCs w:val="26"/>
              </w:rPr>
              <w:t>1.1.1.254/24</w:t>
            </w:r>
          </w:p>
        </w:tc>
        <w:tc>
          <w:tcPr>
            <w:tcW w:w="3962" w:type="dxa"/>
          </w:tcPr>
          <w:p w:rsidR="00720D0D" w:rsidRPr="009D034E" w:rsidRDefault="00720D0D" w:rsidP="003D1F15">
            <w:pPr>
              <w:rPr>
                <w:sz w:val="26"/>
                <w:szCs w:val="26"/>
              </w:rPr>
            </w:pPr>
            <w:r w:rsidRPr="009D034E">
              <w:rPr>
                <w:sz w:val="26"/>
                <w:szCs w:val="26"/>
              </w:rPr>
              <w:t>c2691-adventerprisek9_sna-mz.124-17.bin</w:t>
            </w:r>
          </w:p>
        </w:tc>
        <w:tc>
          <w:tcPr>
            <w:tcW w:w="1235" w:type="dxa"/>
            <w:vMerge/>
          </w:tcPr>
          <w:p w:rsidR="00720D0D" w:rsidRPr="009D034E" w:rsidRDefault="00720D0D" w:rsidP="003D1F15">
            <w:pPr>
              <w:rPr>
                <w:sz w:val="26"/>
                <w:szCs w:val="26"/>
              </w:rPr>
            </w:pP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Router(R1)</w:t>
            </w:r>
          </w:p>
        </w:tc>
        <w:tc>
          <w:tcPr>
            <w:tcW w:w="1888" w:type="dxa"/>
          </w:tcPr>
          <w:p w:rsidR="00720D0D" w:rsidRPr="009D034E" w:rsidRDefault="00720D0D" w:rsidP="003D1F15">
            <w:pPr>
              <w:rPr>
                <w:sz w:val="26"/>
                <w:szCs w:val="26"/>
              </w:rPr>
            </w:pPr>
            <w:r w:rsidRPr="009D034E">
              <w:rPr>
                <w:sz w:val="26"/>
                <w:szCs w:val="26"/>
              </w:rPr>
              <w:t>Serial0/0</w:t>
            </w:r>
          </w:p>
        </w:tc>
        <w:tc>
          <w:tcPr>
            <w:tcW w:w="2061" w:type="dxa"/>
          </w:tcPr>
          <w:p w:rsidR="00720D0D" w:rsidRPr="009D034E" w:rsidRDefault="00720D0D" w:rsidP="003D1F15">
            <w:pPr>
              <w:rPr>
                <w:sz w:val="26"/>
                <w:szCs w:val="26"/>
              </w:rPr>
            </w:pPr>
            <w:r w:rsidRPr="009D034E">
              <w:rPr>
                <w:sz w:val="26"/>
                <w:szCs w:val="26"/>
              </w:rPr>
              <w:t>209.165.201.1/24</w:t>
            </w:r>
          </w:p>
        </w:tc>
        <w:tc>
          <w:tcPr>
            <w:tcW w:w="3962" w:type="dxa"/>
          </w:tcPr>
          <w:p w:rsidR="00720D0D" w:rsidRPr="009D034E" w:rsidRDefault="00720D0D" w:rsidP="003D1F15">
            <w:pPr>
              <w:rPr>
                <w:sz w:val="26"/>
                <w:szCs w:val="26"/>
              </w:rPr>
            </w:pPr>
          </w:p>
        </w:tc>
        <w:tc>
          <w:tcPr>
            <w:tcW w:w="1235" w:type="dxa"/>
            <w:vMerge/>
          </w:tcPr>
          <w:p w:rsidR="00720D0D" w:rsidRPr="009D034E" w:rsidRDefault="00720D0D" w:rsidP="003D1F15">
            <w:pPr>
              <w:rPr>
                <w:sz w:val="26"/>
                <w:szCs w:val="26"/>
              </w:rPr>
            </w:pP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Switch-cisco</w:t>
            </w:r>
          </w:p>
        </w:tc>
        <w:tc>
          <w:tcPr>
            <w:tcW w:w="1888" w:type="dxa"/>
          </w:tcPr>
          <w:p w:rsidR="00720D0D" w:rsidRPr="009D034E" w:rsidRDefault="00720D0D" w:rsidP="003D1F15">
            <w:pPr>
              <w:rPr>
                <w:sz w:val="26"/>
                <w:szCs w:val="26"/>
              </w:rPr>
            </w:pPr>
            <w:r w:rsidRPr="009D034E">
              <w:rPr>
                <w:sz w:val="26"/>
                <w:szCs w:val="26"/>
              </w:rPr>
              <w:t>VLAN_1</w:t>
            </w:r>
          </w:p>
        </w:tc>
        <w:tc>
          <w:tcPr>
            <w:tcW w:w="2061" w:type="dxa"/>
          </w:tcPr>
          <w:p w:rsidR="00720D0D" w:rsidRPr="009D034E" w:rsidRDefault="00720D0D" w:rsidP="003D1F15">
            <w:pPr>
              <w:rPr>
                <w:sz w:val="26"/>
                <w:szCs w:val="26"/>
              </w:rPr>
            </w:pPr>
          </w:p>
        </w:tc>
        <w:tc>
          <w:tcPr>
            <w:tcW w:w="3962" w:type="dxa"/>
          </w:tcPr>
          <w:p w:rsidR="00720D0D" w:rsidRPr="009D034E" w:rsidRDefault="00720D0D" w:rsidP="003D1F15">
            <w:pPr>
              <w:rPr>
                <w:sz w:val="26"/>
                <w:szCs w:val="26"/>
              </w:rPr>
            </w:pPr>
          </w:p>
        </w:tc>
        <w:tc>
          <w:tcPr>
            <w:tcW w:w="1235" w:type="dxa"/>
            <w:vMerge/>
          </w:tcPr>
          <w:p w:rsidR="00720D0D" w:rsidRPr="009D034E" w:rsidRDefault="00720D0D" w:rsidP="003D1F15">
            <w:pPr>
              <w:rPr>
                <w:sz w:val="26"/>
                <w:szCs w:val="26"/>
              </w:rPr>
            </w:pP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PC01</w:t>
            </w:r>
          </w:p>
        </w:tc>
        <w:tc>
          <w:tcPr>
            <w:tcW w:w="1888" w:type="dxa"/>
          </w:tcPr>
          <w:p w:rsidR="00720D0D" w:rsidRPr="009D034E" w:rsidRDefault="00720D0D" w:rsidP="003D1F15">
            <w:pPr>
              <w:rPr>
                <w:sz w:val="26"/>
                <w:szCs w:val="26"/>
              </w:rPr>
            </w:pPr>
            <w:r w:rsidRPr="009D034E">
              <w:rPr>
                <w:sz w:val="26"/>
                <w:szCs w:val="26"/>
              </w:rPr>
              <w:t>Vnet1(Host only)</w:t>
            </w:r>
          </w:p>
        </w:tc>
        <w:tc>
          <w:tcPr>
            <w:tcW w:w="2061" w:type="dxa"/>
          </w:tcPr>
          <w:p w:rsidR="00720D0D" w:rsidRPr="009D034E" w:rsidRDefault="00720D0D" w:rsidP="003D1F15">
            <w:pPr>
              <w:rPr>
                <w:sz w:val="26"/>
                <w:szCs w:val="26"/>
              </w:rPr>
            </w:pPr>
            <w:r w:rsidRPr="009D034E">
              <w:rPr>
                <w:sz w:val="26"/>
                <w:szCs w:val="26"/>
              </w:rPr>
              <w:t>IP:1.1.1.1/24</w:t>
            </w:r>
          </w:p>
        </w:tc>
        <w:tc>
          <w:tcPr>
            <w:tcW w:w="3962" w:type="dxa"/>
          </w:tcPr>
          <w:p w:rsidR="00720D0D" w:rsidRPr="009D034E" w:rsidRDefault="00720D0D" w:rsidP="003D1F15">
            <w:pPr>
              <w:rPr>
                <w:sz w:val="26"/>
                <w:szCs w:val="26"/>
              </w:rPr>
            </w:pPr>
            <w:r w:rsidRPr="009D034E">
              <w:rPr>
                <w:sz w:val="26"/>
                <w:szCs w:val="26"/>
              </w:rPr>
              <w:t>Winddows server 2k3</w:t>
            </w:r>
          </w:p>
        </w:tc>
        <w:tc>
          <w:tcPr>
            <w:tcW w:w="1235" w:type="dxa"/>
            <w:vMerge/>
          </w:tcPr>
          <w:p w:rsidR="00720D0D" w:rsidRPr="009D034E" w:rsidRDefault="00720D0D" w:rsidP="003D1F15">
            <w:pPr>
              <w:rPr>
                <w:sz w:val="26"/>
                <w:szCs w:val="26"/>
              </w:rPr>
            </w:pP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PC01</w:t>
            </w:r>
          </w:p>
        </w:tc>
        <w:tc>
          <w:tcPr>
            <w:tcW w:w="1888" w:type="dxa"/>
          </w:tcPr>
          <w:p w:rsidR="00720D0D" w:rsidRPr="009D034E" w:rsidRDefault="00720D0D" w:rsidP="003D1F15">
            <w:pPr>
              <w:rPr>
                <w:sz w:val="26"/>
                <w:szCs w:val="26"/>
              </w:rPr>
            </w:pPr>
            <w:r w:rsidRPr="009D034E">
              <w:rPr>
                <w:sz w:val="26"/>
                <w:szCs w:val="26"/>
              </w:rPr>
              <w:t>Nnet1(Host only)</w:t>
            </w:r>
          </w:p>
        </w:tc>
        <w:tc>
          <w:tcPr>
            <w:tcW w:w="2061" w:type="dxa"/>
          </w:tcPr>
          <w:p w:rsidR="00720D0D" w:rsidRPr="009D034E" w:rsidRDefault="00720D0D" w:rsidP="003D1F15">
            <w:pPr>
              <w:rPr>
                <w:sz w:val="26"/>
                <w:szCs w:val="26"/>
              </w:rPr>
            </w:pPr>
            <w:r w:rsidRPr="009D034E">
              <w:rPr>
                <w:sz w:val="26"/>
                <w:szCs w:val="26"/>
              </w:rPr>
              <w:t>DG:1.1.1.254</w:t>
            </w:r>
          </w:p>
        </w:tc>
        <w:tc>
          <w:tcPr>
            <w:tcW w:w="3962" w:type="dxa"/>
          </w:tcPr>
          <w:p w:rsidR="00720D0D" w:rsidRPr="009D034E" w:rsidRDefault="00720D0D" w:rsidP="003D1F15">
            <w:pPr>
              <w:rPr>
                <w:sz w:val="26"/>
                <w:szCs w:val="26"/>
              </w:rPr>
            </w:pPr>
          </w:p>
        </w:tc>
        <w:tc>
          <w:tcPr>
            <w:tcW w:w="1235" w:type="dxa"/>
            <w:vMerge/>
          </w:tcPr>
          <w:p w:rsidR="00720D0D" w:rsidRPr="009D034E" w:rsidRDefault="00720D0D" w:rsidP="003D1F15">
            <w:pPr>
              <w:rPr>
                <w:sz w:val="26"/>
                <w:szCs w:val="26"/>
              </w:rPr>
            </w:pPr>
          </w:p>
        </w:tc>
      </w:tr>
      <w:tr w:rsidR="00720D0D" w:rsidRPr="009D034E" w:rsidTr="00D67DF4">
        <w:trPr>
          <w:jc w:val="center"/>
        </w:trPr>
        <w:tc>
          <w:tcPr>
            <w:tcW w:w="10548" w:type="dxa"/>
            <w:gridSpan w:val="5"/>
          </w:tcPr>
          <w:p w:rsidR="00720D0D" w:rsidRPr="009D034E" w:rsidRDefault="00720D0D" w:rsidP="003D1F15">
            <w:pPr>
              <w:rPr>
                <w:sz w:val="26"/>
                <w:szCs w:val="26"/>
              </w:rPr>
            </w:pP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Router(R2)</w:t>
            </w:r>
          </w:p>
        </w:tc>
        <w:tc>
          <w:tcPr>
            <w:tcW w:w="1888" w:type="dxa"/>
          </w:tcPr>
          <w:p w:rsidR="00720D0D" w:rsidRPr="009D034E" w:rsidRDefault="00720D0D" w:rsidP="003D1F15">
            <w:pPr>
              <w:rPr>
                <w:sz w:val="26"/>
                <w:szCs w:val="26"/>
              </w:rPr>
            </w:pPr>
            <w:r w:rsidRPr="009D034E">
              <w:rPr>
                <w:sz w:val="26"/>
                <w:szCs w:val="26"/>
              </w:rPr>
              <w:t>FastEthernet0/0</w:t>
            </w:r>
          </w:p>
        </w:tc>
        <w:tc>
          <w:tcPr>
            <w:tcW w:w="2061" w:type="dxa"/>
          </w:tcPr>
          <w:p w:rsidR="00720D0D" w:rsidRPr="009D034E" w:rsidRDefault="00720D0D" w:rsidP="003D1F15">
            <w:pPr>
              <w:rPr>
                <w:sz w:val="26"/>
                <w:szCs w:val="26"/>
              </w:rPr>
            </w:pPr>
            <w:r w:rsidRPr="009D034E">
              <w:rPr>
                <w:sz w:val="26"/>
                <w:szCs w:val="26"/>
              </w:rPr>
              <w:t>192.168.1.2/24</w:t>
            </w:r>
          </w:p>
        </w:tc>
        <w:tc>
          <w:tcPr>
            <w:tcW w:w="3962" w:type="dxa"/>
          </w:tcPr>
          <w:p w:rsidR="00720D0D" w:rsidRPr="009D034E" w:rsidRDefault="00720D0D" w:rsidP="003D1F15">
            <w:pPr>
              <w:rPr>
                <w:sz w:val="26"/>
                <w:szCs w:val="26"/>
              </w:rPr>
            </w:pPr>
            <w:r w:rsidRPr="009D034E">
              <w:rPr>
                <w:sz w:val="26"/>
                <w:szCs w:val="26"/>
              </w:rPr>
              <w:t>c2691-adventerprisek9_sna-mz.124-17.bin</w:t>
            </w:r>
          </w:p>
        </w:tc>
        <w:tc>
          <w:tcPr>
            <w:tcW w:w="1235" w:type="dxa"/>
            <w:vMerge w:val="restart"/>
            <w:vAlign w:val="center"/>
          </w:tcPr>
          <w:p w:rsidR="009D034E" w:rsidRPr="009D034E" w:rsidRDefault="00720D0D" w:rsidP="003D1F15">
            <w:pPr>
              <w:jc w:val="center"/>
              <w:rPr>
                <w:sz w:val="26"/>
                <w:szCs w:val="26"/>
              </w:rPr>
            </w:pPr>
            <w:r w:rsidRPr="009D034E">
              <w:rPr>
                <w:sz w:val="26"/>
                <w:szCs w:val="26"/>
              </w:rPr>
              <w:t>HÀ NỘI</w:t>
            </w:r>
          </w:p>
          <w:p w:rsidR="00720D0D" w:rsidRPr="009D034E" w:rsidRDefault="00720D0D" w:rsidP="003D1F15">
            <w:pPr>
              <w:jc w:val="center"/>
              <w:rPr>
                <w:sz w:val="26"/>
                <w:szCs w:val="26"/>
              </w:rPr>
            </w:pPr>
            <w:r w:rsidRPr="009D034E">
              <w:rPr>
                <w:sz w:val="26"/>
                <w:szCs w:val="26"/>
              </w:rPr>
              <w:t>(HN)</w:t>
            </w: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Router(R2)</w:t>
            </w:r>
          </w:p>
        </w:tc>
        <w:tc>
          <w:tcPr>
            <w:tcW w:w="1888" w:type="dxa"/>
          </w:tcPr>
          <w:p w:rsidR="00720D0D" w:rsidRPr="009D034E" w:rsidRDefault="00720D0D" w:rsidP="003D1F15">
            <w:pPr>
              <w:rPr>
                <w:sz w:val="26"/>
                <w:szCs w:val="26"/>
              </w:rPr>
            </w:pPr>
            <w:r w:rsidRPr="009D034E">
              <w:rPr>
                <w:sz w:val="26"/>
                <w:szCs w:val="26"/>
              </w:rPr>
              <w:t>FastEthernet0/1</w:t>
            </w:r>
          </w:p>
        </w:tc>
        <w:tc>
          <w:tcPr>
            <w:tcW w:w="2061" w:type="dxa"/>
          </w:tcPr>
          <w:p w:rsidR="00720D0D" w:rsidRPr="009D034E" w:rsidRDefault="00720D0D" w:rsidP="003D1F15">
            <w:pPr>
              <w:rPr>
                <w:sz w:val="26"/>
                <w:szCs w:val="26"/>
              </w:rPr>
            </w:pPr>
            <w:r w:rsidRPr="009D034E">
              <w:rPr>
                <w:sz w:val="26"/>
                <w:szCs w:val="26"/>
              </w:rPr>
              <w:t>2.2.2.254/24</w:t>
            </w:r>
          </w:p>
        </w:tc>
        <w:tc>
          <w:tcPr>
            <w:tcW w:w="3962" w:type="dxa"/>
          </w:tcPr>
          <w:p w:rsidR="00720D0D" w:rsidRPr="009D034E" w:rsidRDefault="00720D0D" w:rsidP="003D1F15">
            <w:pPr>
              <w:rPr>
                <w:sz w:val="26"/>
                <w:szCs w:val="26"/>
              </w:rPr>
            </w:pPr>
            <w:r w:rsidRPr="009D034E">
              <w:rPr>
                <w:sz w:val="26"/>
                <w:szCs w:val="26"/>
              </w:rPr>
              <w:t>c2691-adventerprisek9_sna-mz.124-17.bin</w:t>
            </w:r>
          </w:p>
        </w:tc>
        <w:tc>
          <w:tcPr>
            <w:tcW w:w="1235" w:type="dxa"/>
            <w:vMerge/>
          </w:tcPr>
          <w:p w:rsidR="00720D0D" w:rsidRPr="009D034E" w:rsidRDefault="00720D0D" w:rsidP="003D1F15">
            <w:pPr>
              <w:rPr>
                <w:sz w:val="26"/>
                <w:szCs w:val="26"/>
              </w:rPr>
            </w:pP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Router(R2)</w:t>
            </w:r>
          </w:p>
        </w:tc>
        <w:tc>
          <w:tcPr>
            <w:tcW w:w="1888" w:type="dxa"/>
          </w:tcPr>
          <w:p w:rsidR="00720D0D" w:rsidRPr="009D034E" w:rsidRDefault="00720D0D" w:rsidP="003D1F15">
            <w:pPr>
              <w:rPr>
                <w:sz w:val="26"/>
                <w:szCs w:val="26"/>
              </w:rPr>
            </w:pPr>
            <w:r w:rsidRPr="009D034E">
              <w:rPr>
                <w:sz w:val="26"/>
                <w:szCs w:val="26"/>
              </w:rPr>
              <w:t>Serial0/0</w:t>
            </w:r>
          </w:p>
        </w:tc>
        <w:tc>
          <w:tcPr>
            <w:tcW w:w="2061" w:type="dxa"/>
          </w:tcPr>
          <w:p w:rsidR="00720D0D" w:rsidRPr="009D034E" w:rsidRDefault="00720D0D" w:rsidP="003D1F15">
            <w:pPr>
              <w:rPr>
                <w:sz w:val="26"/>
                <w:szCs w:val="26"/>
              </w:rPr>
            </w:pPr>
            <w:r w:rsidRPr="009D034E">
              <w:rPr>
                <w:sz w:val="26"/>
                <w:szCs w:val="26"/>
              </w:rPr>
              <w:t>209.165.201.2/24</w:t>
            </w:r>
          </w:p>
        </w:tc>
        <w:tc>
          <w:tcPr>
            <w:tcW w:w="3962" w:type="dxa"/>
          </w:tcPr>
          <w:p w:rsidR="00720D0D" w:rsidRPr="009D034E" w:rsidRDefault="00720D0D" w:rsidP="003D1F15">
            <w:pPr>
              <w:rPr>
                <w:sz w:val="26"/>
                <w:szCs w:val="26"/>
              </w:rPr>
            </w:pPr>
          </w:p>
        </w:tc>
        <w:tc>
          <w:tcPr>
            <w:tcW w:w="1235" w:type="dxa"/>
            <w:vMerge/>
          </w:tcPr>
          <w:p w:rsidR="00720D0D" w:rsidRPr="009D034E" w:rsidRDefault="00720D0D" w:rsidP="003D1F15">
            <w:pPr>
              <w:rPr>
                <w:sz w:val="26"/>
                <w:szCs w:val="26"/>
              </w:rPr>
            </w:pP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Switch-cisco</w:t>
            </w:r>
          </w:p>
        </w:tc>
        <w:tc>
          <w:tcPr>
            <w:tcW w:w="1888" w:type="dxa"/>
          </w:tcPr>
          <w:p w:rsidR="00720D0D" w:rsidRPr="009D034E" w:rsidRDefault="00720D0D" w:rsidP="003D1F15">
            <w:pPr>
              <w:rPr>
                <w:sz w:val="26"/>
                <w:szCs w:val="26"/>
              </w:rPr>
            </w:pPr>
            <w:r w:rsidRPr="009D034E">
              <w:rPr>
                <w:sz w:val="26"/>
                <w:szCs w:val="26"/>
              </w:rPr>
              <w:t>VLAN_2</w:t>
            </w:r>
          </w:p>
        </w:tc>
        <w:tc>
          <w:tcPr>
            <w:tcW w:w="2061" w:type="dxa"/>
          </w:tcPr>
          <w:p w:rsidR="00720D0D" w:rsidRPr="009D034E" w:rsidRDefault="00720D0D" w:rsidP="003D1F15">
            <w:pPr>
              <w:rPr>
                <w:sz w:val="26"/>
                <w:szCs w:val="26"/>
              </w:rPr>
            </w:pPr>
          </w:p>
        </w:tc>
        <w:tc>
          <w:tcPr>
            <w:tcW w:w="3962" w:type="dxa"/>
          </w:tcPr>
          <w:p w:rsidR="00720D0D" w:rsidRPr="009D034E" w:rsidRDefault="00720D0D" w:rsidP="003D1F15">
            <w:pPr>
              <w:rPr>
                <w:sz w:val="26"/>
                <w:szCs w:val="26"/>
              </w:rPr>
            </w:pPr>
          </w:p>
        </w:tc>
        <w:tc>
          <w:tcPr>
            <w:tcW w:w="1235" w:type="dxa"/>
            <w:vMerge/>
          </w:tcPr>
          <w:p w:rsidR="00720D0D" w:rsidRPr="009D034E" w:rsidRDefault="00720D0D" w:rsidP="003D1F15">
            <w:pPr>
              <w:rPr>
                <w:sz w:val="26"/>
                <w:szCs w:val="26"/>
              </w:rPr>
            </w:pP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PC02</w:t>
            </w:r>
          </w:p>
        </w:tc>
        <w:tc>
          <w:tcPr>
            <w:tcW w:w="1888" w:type="dxa"/>
          </w:tcPr>
          <w:p w:rsidR="00720D0D" w:rsidRPr="009D034E" w:rsidRDefault="00720D0D" w:rsidP="003D1F15">
            <w:pPr>
              <w:rPr>
                <w:sz w:val="26"/>
                <w:szCs w:val="26"/>
              </w:rPr>
            </w:pPr>
            <w:r w:rsidRPr="009D034E">
              <w:rPr>
                <w:sz w:val="26"/>
                <w:szCs w:val="26"/>
              </w:rPr>
              <w:t>Vnet1(Host only)</w:t>
            </w:r>
          </w:p>
        </w:tc>
        <w:tc>
          <w:tcPr>
            <w:tcW w:w="2061" w:type="dxa"/>
          </w:tcPr>
          <w:p w:rsidR="00720D0D" w:rsidRPr="009D034E" w:rsidRDefault="00720D0D" w:rsidP="003D1F15">
            <w:pPr>
              <w:rPr>
                <w:sz w:val="26"/>
                <w:szCs w:val="26"/>
              </w:rPr>
            </w:pPr>
            <w:r w:rsidRPr="009D034E">
              <w:rPr>
                <w:sz w:val="26"/>
                <w:szCs w:val="26"/>
              </w:rPr>
              <w:t>IP:2.2.2.2/24</w:t>
            </w:r>
          </w:p>
        </w:tc>
        <w:tc>
          <w:tcPr>
            <w:tcW w:w="3962" w:type="dxa"/>
          </w:tcPr>
          <w:p w:rsidR="00720D0D" w:rsidRPr="009D034E" w:rsidRDefault="00720D0D" w:rsidP="003D1F15">
            <w:pPr>
              <w:rPr>
                <w:sz w:val="26"/>
                <w:szCs w:val="26"/>
              </w:rPr>
            </w:pPr>
            <w:r w:rsidRPr="009D034E">
              <w:rPr>
                <w:sz w:val="26"/>
                <w:szCs w:val="26"/>
              </w:rPr>
              <w:t>Winddows server 2k3</w:t>
            </w:r>
          </w:p>
        </w:tc>
        <w:tc>
          <w:tcPr>
            <w:tcW w:w="1235" w:type="dxa"/>
            <w:vMerge/>
          </w:tcPr>
          <w:p w:rsidR="00720D0D" w:rsidRPr="009D034E" w:rsidRDefault="00720D0D" w:rsidP="003D1F15">
            <w:pPr>
              <w:rPr>
                <w:sz w:val="26"/>
                <w:szCs w:val="26"/>
              </w:rPr>
            </w:pPr>
          </w:p>
        </w:tc>
      </w:tr>
      <w:tr w:rsidR="00720D0D" w:rsidRPr="009D034E" w:rsidTr="00D67DF4">
        <w:trPr>
          <w:jc w:val="center"/>
        </w:trPr>
        <w:tc>
          <w:tcPr>
            <w:tcW w:w="1402" w:type="dxa"/>
          </w:tcPr>
          <w:p w:rsidR="00720D0D" w:rsidRPr="009D034E" w:rsidRDefault="00720D0D" w:rsidP="003D1F15">
            <w:pPr>
              <w:rPr>
                <w:sz w:val="26"/>
                <w:szCs w:val="26"/>
              </w:rPr>
            </w:pPr>
            <w:r w:rsidRPr="009D034E">
              <w:rPr>
                <w:sz w:val="26"/>
                <w:szCs w:val="26"/>
              </w:rPr>
              <w:t>PC02</w:t>
            </w:r>
          </w:p>
        </w:tc>
        <w:tc>
          <w:tcPr>
            <w:tcW w:w="1888" w:type="dxa"/>
          </w:tcPr>
          <w:p w:rsidR="00720D0D" w:rsidRPr="009D034E" w:rsidRDefault="00720D0D" w:rsidP="003D1F15">
            <w:pPr>
              <w:rPr>
                <w:sz w:val="26"/>
                <w:szCs w:val="26"/>
              </w:rPr>
            </w:pPr>
            <w:r w:rsidRPr="009D034E">
              <w:rPr>
                <w:sz w:val="26"/>
                <w:szCs w:val="26"/>
              </w:rPr>
              <w:t>Nnet1(Host only)</w:t>
            </w:r>
          </w:p>
        </w:tc>
        <w:tc>
          <w:tcPr>
            <w:tcW w:w="2061" w:type="dxa"/>
          </w:tcPr>
          <w:p w:rsidR="00720D0D" w:rsidRPr="009D034E" w:rsidRDefault="00720D0D" w:rsidP="003D1F15">
            <w:pPr>
              <w:rPr>
                <w:sz w:val="26"/>
                <w:szCs w:val="26"/>
              </w:rPr>
            </w:pPr>
            <w:r w:rsidRPr="009D034E">
              <w:rPr>
                <w:sz w:val="26"/>
                <w:szCs w:val="26"/>
              </w:rPr>
              <w:t>DG:2.2.2.254</w:t>
            </w:r>
          </w:p>
        </w:tc>
        <w:tc>
          <w:tcPr>
            <w:tcW w:w="3962" w:type="dxa"/>
          </w:tcPr>
          <w:p w:rsidR="00720D0D" w:rsidRPr="009D034E" w:rsidRDefault="00720D0D" w:rsidP="003D1F15">
            <w:pPr>
              <w:rPr>
                <w:sz w:val="26"/>
                <w:szCs w:val="26"/>
              </w:rPr>
            </w:pPr>
          </w:p>
        </w:tc>
        <w:tc>
          <w:tcPr>
            <w:tcW w:w="1235" w:type="dxa"/>
            <w:vMerge/>
          </w:tcPr>
          <w:p w:rsidR="00720D0D" w:rsidRPr="009D034E" w:rsidRDefault="00720D0D" w:rsidP="0009012D">
            <w:pPr>
              <w:keepNext/>
              <w:rPr>
                <w:sz w:val="26"/>
                <w:szCs w:val="26"/>
              </w:rPr>
            </w:pPr>
          </w:p>
        </w:tc>
      </w:tr>
    </w:tbl>
    <w:p w:rsidR="009D034E" w:rsidRDefault="009D034E" w:rsidP="007B2BF6">
      <w:pPr>
        <w:pStyle w:val="02Hinh"/>
        <w:jc w:val="left"/>
      </w:pPr>
      <w:r>
        <w:t xml:space="preserve">Bảng 3. </w:t>
      </w:r>
      <w:r>
        <w:fldChar w:fldCharType="begin"/>
      </w:r>
      <w:r>
        <w:instrText xml:space="preserve"> SEQ Bảng_3. \* ARABIC </w:instrText>
      </w:r>
      <w:r>
        <w:fldChar w:fldCharType="separate"/>
      </w:r>
      <w:r w:rsidR="00271D17">
        <w:rPr>
          <w:noProof/>
        </w:rPr>
        <w:t>2</w:t>
      </w:r>
      <w:r>
        <w:fldChar w:fldCharType="end"/>
      </w:r>
      <w:r>
        <w:t xml:space="preserve"> - Bảng các lệnh của thiết bị Cisco</w:t>
      </w:r>
    </w:p>
    <w:tbl>
      <w:tblPr>
        <w:tblStyle w:val="TableGrid"/>
        <w:tblW w:w="10170" w:type="dxa"/>
        <w:tblInd w:w="-162" w:type="dxa"/>
        <w:tblCellMar>
          <w:top w:w="58" w:type="dxa"/>
          <w:left w:w="115" w:type="dxa"/>
          <w:bottom w:w="58" w:type="dxa"/>
          <w:right w:w="115" w:type="dxa"/>
        </w:tblCellMar>
        <w:tblLook w:val="04A0" w:firstRow="1" w:lastRow="0" w:firstColumn="1" w:lastColumn="0" w:noHBand="0" w:noVBand="1"/>
      </w:tblPr>
      <w:tblGrid>
        <w:gridCol w:w="5490"/>
        <w:gridCol w:w="4680"/>
      </w:tblGrid>
      <w:tr w:rsidR="00720D0D" w:rsidRPr="009D034E" w:rsidTr="00D67DF4">
        <w:tc>
          <w:tcPr>
            <w:tcW w:w="5490" w:type="dxa"/>
            <w:shd w:val="clear" w:color="auto" w:fill="A6A6A6" w:themeFill="background1" w:themeFillShade="A6"/>
          </w:tcPr>
          <w:p w:rsidR="00720D0D" w:rsidRPr="009D034E" w:rsidRDefault="00720D0D" w:rsidP="003D1F15">
            <w:pPr>
              <w:jc w:val="center"/>
              <w:rPr>
                <w:b/>
                <w:sz w:val="26"/>
                <w:szCs w:val="26"/>
              </w:rPr>
            </w:pPr>
            <w:r w:rsidRPr="009D034E">
              <w:rPr>
                <w:b/>
                <w:sz w:val="26"/>
                <w:szCs w:val="26"/>
              </w:rPr>
              <w:t>Lệnh thao tác</w:t>
            </w:r>
          </w:p>
        </w:tc>
        <w:tc>
          <w:tcPr>
            <w:tcW w:w="4680" w:type="dxa"/>
            <w:shd w:val="clear" w:color="auto" w:fill="A6A6A6" w:themeFill="background1" w:themeFillShade="A6"/>
          </w:tcPr>
          <w:p w:rsidR="00720D0D" w:rsidRPr="009D034E" w:rsidRDefault="00720D0D" w:rsidP="003D1F15">
            <w:pPr>
              <w:jc w:val="center"/>
              <w:rPr>
                <w:b/>
                <w:sz w:val="26"/>
                <w:szCs w:val="26"/>
              </w:rPr>
            </w:pPr>
            <w:r w:rsidRPr="009D034E">
              <w:rPr>
                <w:b/>
                <w:sz w:val="26"/>
                <w:szCs w:val="26"/>
              </w:rPr>
              <w:t>Mô tả mục đích</w:t>
            </w:r>
          </w:p>
        </w:tc>
      </w:tr>
      <w:tr w:rsidR="00720D0D" w:rsidRPr="009D034E" w:rsidTr="00D67DF4">
        <w:tc>
          <w:tcPr>
            <w:tcW w:w="5490" w:type="dxa"/>
          </w:tcPr>
          <w:p w:rsidR="00720D0D" w:rsidRPr="009D034E" w:rsidRDefault="00720D0D" w:rsidP="003D1F15">
            <w:pPr>
              <w:rPr>
                <w:sz w:val="26"/>
                <w:szCs w:val="26"/>
              </w:rPr>
            </w:pPr>
            <w:r w:rsidRPr="009D034E">
              <w:rPr>
                <w:sz w:val="26"/>
                <w:szCs w:val="26"/>
              </w:rPr>
              <w:t>Configure terminal</w:t>
            </w:r>
          </w:p>
        </w:tc>
        <w:tc>
          <w:tcPr>
            <w:tcW w:w="4680" w:type="dxa"/>
          </w:tcPr>
          <w:p w:rsidR="00720D0D" w:rsidRPr="009D034E" w:rsidRDefault="00720D0D" w:rsidP="003D1F15">
            <w:pPr>
              <w:rPr>
                <w:sz w:val="26"/>
                <w:szCs w:val="26"/>
              </w:rPr>
            </w:pPr>
            <w:r w:rsidRPr="009D034E">
              <w:rPr>
                <w:sz w:val="26"/>
                <w:szCs w:val="26"/>
              </w:rPr>
              <w:t>Vào chế độ cấu hình</w:t>
            </w:r>
          </w:p>
        </w:tc>
      </w:tr>
      <w:tr w:rsidR="00720D0D" w:rsidRPr="009D034E" w:rsidTr="00D67DF4">
        <w:tc>
          <w:tcPr>
            <w:tcW w:w="5490" w:type="dxa"/>
          </w:tcPr>
          <w:p w:rsidR="00720D0D" w:rsidRPr="009D034E" w:rsidRDefault="00720D0D" w:rsidP="003D1F15">
            <w:pPr>
              <w:rPr>
                <w:sz w:val="26"/>
                <w:szCs w:val="26"/>
              </w:rPr>
            </w:pPr>
            <w:r w:rsidRPr="009D034E">
              <w:rPr>
                <w:sz w:val="26"/>
                <w:szCs w:val="26"/>
              </w:rPr>
              <w:t xml:space="preserve">Interface </w:t>
            </w:r>
            <w:r w:rsidRPr="009D034E">
              <w:rPr>
                <w:i/>
                <w:sz w:val="26"/>
                <w:szCs w:val="26"/>
              </w:rPr>
              <w:t>&lt;interface&gt;</w:t>
            </w:r>
          </w:p>
        </w:tc>
        <w:tc>
          <w:tcPr>
            <w:tcW w:w="4680" w:type="dxa"/>
          </w:tcPr>
          <w:p w:rsidR="00720D0D" w:rsidRPr="009D034E" w:rsidRDefault="00720D0D" w:rsidP="003D1F15">
            <w:pPr>
              <w:rPr>
                <w:sz w:val="26"/>
                <w:szCs w:val="26"/>
              </w:rPr>
            </w:pPr>
            <w:r w:rsidRPr="009D034E">
              <w:rPr>
                <w:sz w:val="26"/>
                <w:szCs w:val="26"/>
              </w:rPr>
              <w:t>Vào chế độ cấu hình cổng giao tiếp</w:t>
            </w:r>
          </w:p>
        </w:tc>
      </w:tr>
      <w:tr w:rsidR="00720D0D" w:rsidRPr="009D034E" w:rsidTr="00D67DF4">
        <w:tc>
          <w:tcPr>
            <w:tcW w:w="5490" w:type="dxa"/>
          </w:tcPr>
          <w:p w:rsidR="00720D0D" w:rsidRPr="009D034E" w:rsidRDefault="00720D0D" w:rsidP="003D1F15">
            <w:pPr>
              <w:rPr>
                <w:sz w:val="26"/>
                <w:szCs w:val="26"/>
              </w:rPr>
            </w:pPr>
            <w:r w:rsidRPr="009D034E">
              <w:rPr>
                <w:sz w:val="26"/>
                <w:szCs w:val="26"/>
              </w:rPr>
              <w:t>Ip address &lt;IP&gt; &lt;Netmask&gt;</w:t>
            </w:r>
          </w:p>
        </w:tc>
        <w:tc>
          <w:tcPr>
            <w:tcW w:w="4680" w:type="dxa"/>
          </w:tcPr>
          <w:p w:rsidR="00720D0D" w:rsidRPr="009D034E" w:rsidRDefault="00720D0D" w:rsidP="003D1F15">
            <w:pPr>
              <w:rPr>
                <w:sz w:val="26"/>
                <w:szCs w:val="26"/>
              </w:rPr>
            </w:pPr>
            <w:r w:rsidRPr="009D034E">
              <w:rPr>
                <w:sz w:val="26"/>
                <w:szCs w:val="26"/>
              </w:rPr>
              <w:t>Gán địa chỉ IP trên card giao tiếp</w:t>
            </w:r>
          </w:p>
        </w:tc>
      </w:tr>
      <w:tr w:rsidR="00720D0D" w:rsidRPr="009D034E" w:rsidTr="00D67DF4">
        <w:tc>
          <w:tcPr>
            <w:tcW w:w="5490" w:type="dxa"/>
          </w:tcPr>
          <w:p w:rsidR="00720D0D" w:rsidRPr="009D034E" w:rsidRDefault="00720D0D" w:rsidP="003D1F15">
            <w:pPr>
              <w:rPr>
                <w:sz w:val="26"/>
                <w:szCs w:val="26"/>
              </w:rPr>
            </w:pPr>
            <w:r w:rsidRPr="009D034E">
              <w:rPr>
                <w:sz w:val="26"/>
                <w:szCs w:val="26"/>
              </w:rPr>
              <w:t>Host name</w:t>
            </w:r>
          </w:p>
        </w:tc>
        <w:tc>
          <w:tcPr>
            <w:tcW w:w="4680" w:type="dxa"/>
          </w:tcPr>
          <w:p w:rsidR="00720D0D" w:rsidRPr="009D034E" w:rsidRDefault="00720D0D" w:rsidP="003D1F15">
            <w:pPr>
              <w:rPr>
                <w:sz w:val="26"/>
                <w:szCs w:val="26"/>
              </w:rPr>
            </w:pPr>
            <w:r w:rsidRPr="009D034E">
              <w:rPr>
                <w:sz w:val="26"/>
                <w:szCs w:val="26"/>
              </w:rPr>
              <w:t>Gán tên thiết bị</w:t>
            </w:r>
          </w:p>
        </w:tc>
      </w:tr>
      <w:tr w:rsidR="00720D0D" w:rsidRPr="009D034E" w:rsidTr="00D67DF4">
        <w:tc>
          <w:tcPr>
            <w:tcW w:w="5490" w:type="dxa"/>
          </w:tcPr>
          <w:p w:rsidR="00720D0D" w:rsidRPr="009D034E" w:rsidRDefault="00720D0D" w:rsidP="003D1F15">
            <w:pPr>
              <w:rPr>
                <w:sz w:val="26"/>
                <w:szCs w:val="26"/>
              </w:rPr>
            </w:pPr>
            <w:r w:rsidRPr="009D034E">
              <w:rPr>
                <w:sz w:val="26"/>
                <w:szCs w:val="26"/>
              </w:rPr>
              <w:t>Show IP Interface brief</w:t>
            </w:r>
          </w:p>
        </w:tc>
        <w:tc>
          <w:tcPr>
            <w:tcW w:w="4680" w:type="dxa"/>
          </w:tcPr>
          <w:p w:rsidR="00720D0D" w:rsidRPr="009D034E" w:rsidRDefault="00720D0D" w:rsidP="003D1F15">
            <w:pPr>
              <w:rPr>
                <w:sz w:val="26"/>
                <w:szCs w:val="26"/>
              </w:rPr>
            </w:pPr>
            <w:r w:rsidRPr="009D034E">
              <w:rPr>
                <w:sz w:val="26"/>
                <w:szCs w:val="26"/>
              </w:rPr>
              <w:t>Xem trạng thái card/cổng giao tiếp</w:t>
            </w:r>
          </w:p>
        </w:tc>
      </w:tr>
      <w:tr w:rsidR="00720D0D" w:rsidRPr="009D034E" w:rsidTr="00D67DF4">
        <w:tc>
          <w:tcPr>
            <w:tcW w:w="5490" w:type="dxa"/>
          </w:tcPr>
          <w:p w:rsidR="00720D0D" w:rsidRPr="009D034E" w:rsidRDefault="00720D0D" w:rsidP="003D1F15">
            <w:pPr>
              <w:rPr>
                <w:sz w:val="26"/>
                <w:szCs w:val="26"/>
              </w:rPr>
            </w:pPr>
            <w:r w:rsidRPr="009D034E">
              <w:rPr>
                <w:sz w:val="26"/>
                <w:szCs w:val="26"/>
              </w:rPr>
              <w:t>No shutdown</w:t>
            </w:r>
          </w:p>
        </w:tc>
        <w:tc>
          <w:tcPr>
            <w:tcW w:w="4680" w:type="dxa"/>
          </w:tcPr>
          <w:p w:rsidR="00720D0D" w:rsidRPr="009D034E" w:rsidRDefault="00720D0D" w:rsidP="003D1F15">
            <w:pPr>
              <w:rPr>
                <w:sz w:val="26"/>
                <w:szCs w:val="26"/>
              </w:rPr>
            </w:pPr>
            <w:r w:rsidRPr="009D034E">
              <w:rPr>
                <w:sz w:val="26"/>
                <w:szCs w:val="26"/>
              </w:rPr>
              <w:t>Chuyển cổng giao tiếp về trạng thái up</w:t>
            </w:r>
          </w:p>
        </w:tc>
      </w:tr>
      <w:tr w:rsidR="00720D0D" w:rsidRPr="009D034E" w:rsidTr="00D67DF4">
        <w:tc>
          <w:tcPr>
            <w:tcW w:w="5490" w:type="dxa"/>
          </w:tcPr>
          <w:p w:rsidR="00720D0D" w:rsidRPr="009D034E" w:rsidRDefault="00720D0D" w:rsidP="003D1F15">
            <w:pPr>
              <w:rPr>
                <w:sz w:val="26"/>
                <w:szCs w:val="26"/>
              </w:rPr>
            </w:pPr>
            <w:r w:rsidRPr="009D034E">
              <w:rPr>
                <w:sz w:val="26"/>
                <w:szCs w:val="26"/>
              </w:rPr>
              <w:t>Shutdown</w:t>
            </w:r>
          </w:p>
        </w:tc>
        <w:tc>
          <w:tcPr>
            <w:tcW w:w="4680" w:type="dxa"/>
          </w:tcPr>
          <w:p w:rsidR="00720D0D" w:rsidRPr="009D034E" w:rsidRDefault="00720D0D" w:rsidP="003D1F15">
            <w:pPr>
              <w:rPr>
                <w:sz w:val="26"/>
                <w:szCs w:val="26"/>
              </w:rPr>
            </w:pPr>
            <w:r w:rsidRPr="009D034E">
              <w:rPr>
                <w:sz w:val="26"/>
                <w:szCs w:val="26"/>
              </w:rPr>
              <w:t>Chuyển cổng giao tiếp về trạng thái down</w:t>
            </w:r>
          </w:p>
        </w:tc>
      </w:tr>
      <w:tr w:rsidR="00720D0D" w:rsidRPr="009D034E" w:rsidTr="00D67DF4">
        <w:tc>
          <w:tcPr>
            <w:tcW w:w="5490" w:type="dxa"/>
          </w:tcPr>
          <w:p w:rsidR="00720D0D" w:rsidRPr="009D034E" w:rsidRDefault="00720D0D" w:rsidP="003D1F15">
            <w:pPr>
              <w:rPr>
                <w:sz w:val="26"/>
                <w:szCs w:val="26"/>
              </w:rPr>
            </w:pPr>
            <w:r w:rsidRPr="009D034E">
              <w:rPr>
                <w:sz w:val="26"/>
                <w:szCs w:val="26"/>
              </w:rPr>
              <w:t>Router Ospf &lt;ID-Number&gt;</w:t>
            </w:r>
          </w:p>
        </w:tc>
        <w:tc>
          <w:tcPr>
            <w:tcW w:w="4680" w:type="dxa"/>
          </w:tcPr>
          <w:p w:rsidR="00720D0D" w:rsidRPr="009D034E" w:rsidRDefault="00720D0D" w:rsidP="003D1F15">
            <w:pPr>
              <w:rPr>
                <w:sz w:val="26"/>
                <w:szCs w:val="26"/>
              </w:rPr>
            </w:pPr>
            <w:r w:rsidRPr="009D034E">
              <w:rPr>
                <w:sz w:val="26"/>
                <w:szCs w:val="26"/>
              </w:rPr>
              <w:t xml:space="preserve">Định tuyến với giao thức </w:t>
            </w:r>
            <w:r w:rsidR="009D034E">
              <w:rPr>
                <w:sz w:val="26"/>
                <w:szCs w:val="26"/>
              </w:rPr>
              <w:t>OSPF</w:t>
            </w:r>
          </w:p>
        </w:tc>
      </w:tr>
      <w:tr w:rsidR="00720D0D" w:rsidRPr="009D034E" w:rsidTr="00D67DF4">
        <w:tc>
          <w:tcPr>
            <w:tcW w:w="5490" w:type="dxa"/>
          </w:tcPr>
          <w:p w:rsidR="00720D0D" w:rsidRPr="009D034E" w:rsidRDefault="00720D0D" w:rsidP="003D1F15">
            <w:pPr>
              <w:rPr>
                <w:sz w:val="26"/>
                <w:szCs w:val="26"/>
              </w:rPr>
            </w:pPr>
            <w:r w:rsidRPr="009D034E">
              <w:rPr>
                <w:sz w:val="26"/>
                <w:szCs w:val="26"/>
              </w:rPr>
              <w:t>Network &lt;Subnet&gt; &lt;wildcard mask&gt; area &lt;id_number&gt;</w:t>
            </w:r>
          </w:p>
        </w:tc>
        <w:tc>
          <w:tcPr>
            <w:tcW w:w="4680" w:type="dxa"/>
          </w:tcPr>
          <w:p w:rsidR="00720D0D" w:rsidRPr="009D034E" w:rsidRDefault="00720D0D" w:rsidP="003D1F15">
            <w:pPr>
              <w:rPr>
                <w:sz w:val="26"/>
                <w:szCs w:val="26"/>
              </w:rPr>
            </w:pPr>
            <w:r w:rsidRPr="009D034E">
              <w:rPr>
                <w:sz w:val="26"/>
                <w:szCs w:val="26"/>
              </w:rPr>
              <w:t>Quảng bá đường mạng cần định tuyến</w:t>
            </w:r>
          </w:p>
        </w:tc>
      </w:tr>
      <w:tr w:rsidR="00720D0D" w:rsidRPr="009D034E" w:rsidTr="00D67DF4">
        <w:tc>
          <w:tcPr>
            <w:tcW w:w="5490" w:type="dxa"/>
          </w:tcPr>
          <w:p w:rsidR="00720D0D" w:rsidRPr="009D034E" w:rsidRDefault="00720D0D" w:rsidP="003D1F15">
            <w:pPr>
              <w:rPr>
                <w:sz w:val="26"/>
                <w:szCs w:val="26"/>
              </w:rPr>
            </w:pPr>
            <w:r w:rsidRPr="009D034E">
              <w:rPr>
                <w:sz w:val="26"/>
                <w:szCs w:val="26"/>
              </w:rPr>
              <w:t>Show ip route</w:t>
            </w:r>
          </w:p>
        </w:tc>
        <w:tc>
          <w:tcPr>
            <w:tcW w:w="4680" w:type="dxa"/>
          </w:tcPr>
          <w:p w:rsidR="00720D0D" w:rsidRPr="009D034E" w:rsidRDefault="00720D0D" w:rsidP="003D1F15">
            <w:pPr>
              <w:rPr>
                <w:sz w:val="26"/>
                <w:szCs w:val="26"/>
              </w:rPr>
            </w:pPr>
            <w:r w:rsidRPr="009D034E">
              <w:rPr>
                <w:sz w:val="26"/>
                <w:szCs w:val="26"/>
              </w:rPr>
              <w:t>Xem kết quả thông tin định tuyến</w:t>
            </w:r>
          </w:p>
        </w:tc>
      </w:tr>
      <w:tr w:rsidR="00720D0D" w:rsidRPr="009D034E" w:rsidTr="00D67DF4">
        <w:tc>
          <w:tcPr>
            <w:tcW w:w="5490" w:type="dxa"/>
          </w:tcPr>
          <w:p w:rsidR="00720D0D" w:rsidRPr="009D034E" w:rsidRDefault="00720D0D" w:rsidP="003D1F15">
            <w:pPr>
              <w:rPr>
                <w:sz w:val="26"/>
                <w:szCs w:val="26"/>
              </w:rPr>
            </w:pPr>
            <w:r w:rsidRPr="009D034E">
              <w:rPr>
                <w:sz w:val="26"/>
                <w:szCs w:val="26"/>
              </w:rPr>
              <w:t>Exit</w:t>
            </w:r>
          </w:p>
        </w:tc>
        <w:tc>
          <w:tcPr>
            <w:tcW w:w="4680" w:type="dxa"/>
          </w:tcPr>
          <w:p w:rsidR="00720D0D" w:rsidRPr="009D034E" w:rsidRDefault="00720D0D" w:rsidP="003D1F15">
            <w:pPr>
              <w:rPr>
                <w:sz w:val="26"/>
                <w:szCs w:val="26"/>
              </w:rPr>
            </w:pPr>
            <w:r w:rsidRPr="009D034E">
              <w:rPr>
                <w:sz w:val="26"/>
                <w:szCs w:val="26"/>
              </w:rPr>
              <w:t>Thoát từng cấp chế độ cấu hình</w:t>
            </w:r>
          </w:p>
        </w:tc>
      </w:tr>
      <w:tr w:rsidR="00720D0D" w:rsidRPr="009D034E" w:rsidTr="00D67DF4">
        <w:tc>
          <w:tcPr>
            <w:tcW w:w="5490" w:type="dxa"/>
          </w:tcPr>
          <w:p w:rsidR="00720D0D" w:rsidRPr="009D034E" w:rsidRDefault="00720D0D" w:rsidP="003D1F15">
            <w:pPr>
              <w:rPr>
                <w:sz w:val="26"/>
                <w:szCs w:val="26"/>
              </w:rPr>
            </w:pPr>
            <w:r w:rsidRPr="009D034E">
              <w:rPr>
                <w:sz w:val="26"/>
                <w:szCs w:val="26"/>
              </w:rPr>
              <w:t>Wr</w:t>
            </w:r>
          </w:p>
        </w:tc>
        <w:tc>
          <w:tcPr>
            <w:tcW w:w="4680" w:type="dxa"/>
          </w:tcPr>
          <w:p w:rsidR="00720D0D" w:rsidRPr="009D034E" w:rsidRDefault="00720D0D" w:rsidP="003D1F15">
            <w:pPr>
              <w:rPr>
                <w:sz w:val="26"/>
                <w:szCs w:val="26"/>
              </w:rPr>
            </w:pPr>
            <w:r w:rsidRPr="009D034E">
              <w:rPr>
                <w:sz w:val="26"/>
                <w:szCs w:val="26"/>
              </w:rPr>
              <w:t>Lưu thông tin cấu hình vào file cấu hình startup-config</w:t>
            </w:r>
          </w:p>
        </w:tc>
      </w:tr>
    </w:tbl>
    <w:p w:rsidR="00720D0D" w:rsidRDefault="00720D0D" w:rsidP="00720D0D">
      <w:pPr>
        <w:rPr>
          <w:rFonts w:ascii="Arial" w:hAnsi="Arial" w:cs="Arial"/>
          <w:b/>
          <w:sz w:val="26"/>
          <w:szCs w:val="26"/>
        </w:rPr>
      </w:pPr>
    </w:p>
    <w:p w:rsidR="009D034E" w:rsidRDefault="009D034E" w:rsidP="009D034E">
      <w:pPr>
        <w:keepNext/>
        <w:jc w:val="center"/>
      </w:pPr>
      <w:r>
        <w:rPr>
          <w:noProof/>
        </w:rPr>
        <w:drawing>
          <wp:inline distT="0" distB="0" distL="0" distR="0">
            <wp:extent cx="6428096" cy="2867168"/>
            <wp:effectExtent l="57150" t="57150" r="49530" b="476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28785" cy="2867475"/>
                    </a:xfrm>
                    <a:prstGeom prst="rect">
                      <a:avLst/>
                    </a:prstGeom>
                    <a:ln>
                      <a:noFill/>
                    </a:ln>
                    <a:effectLst>
                      <a:outerShdw blurRad="50800" algn="tl" rotWithShape="0">
                        <a:srgbClr val="000000">
                          <a:alpha val="70000"/>
                        </a:srgbClr>
                      </a:outerShdw>
                    </a:effectLst>
                  </pic:spPr>
                </pic:pic>
              </a:graphicData>
            </a:graphic>
          </wp:inline>
        </w:drawing>
      </w:r>
    </w:p>
    <w:p w:rsidR="00720D0D" w:rsidRPr="009D034E" w:rsidRDefault="009D034E" w:rsidP="009D034E">
      <w:pPr>
        <w:pStyle w:val="02Hinh"/>
      </w:pPr>
      <w:r w:rsidRPr="009D034E">
        <w:t xml:space="preserve">Hình 3. </w:t>
      </w:r>
      <w:r w:rsidRPr="009D034E">
        <w:fldChar w:fldCharType="begin"/>
      </w:r>
      <w:r w:rsidRPr="009D034E">
        <w:instrText xml:space="preserve"> SEQ Hình_3. \* ARABIC </w:instrText>
      </w:r>
      <w:r w:rsidRPr="009D034E">
        <w:fldChar w:fldCharType="separate"/>
      </w:r>
      <w:r w:rsidR="00CD0BFE">
        <w:rPr>
          <w:noProof/>
        </w:rPr>
        <w:t>4</w:t>
      </w:r>
      <w:r w:rsidRPr="009D034E">
        <w:fldChar w:fldCharType="end"/>
      </w:r>
      <w:r w:rsidRPr="009D034E">
        <w:t xml:space="preserve"> - Thực hiện Routing tại router R1(HCM)</w:t>
      </w:r>
    </w:p>
    <w:p w:rsidR="00720D0D" w:rsidRDefault="00720D0D" w:rsidP="00720D0D">
      <w:pPr>
        <w:rPr>
          <w:rFonts w:ascii="Arial" w:hAnsi="Arial" w:cs="Arial"/>
          <w:sz w:val="26"/>
          <w:szCs w:val="26"/>
        </w:rPr>
      </w:pPr>
    </w:p>
    <w:p w:rsidR="009D034E" w:rsidRDefault="007B2BF6" w:rsidP="009D034E">
      <w:pPr>
        <w:keepNext/>
      </w:pPr>
      <w:r>
        <w:rPr>
          <w:noProof/>
        </w:rPr>
        <w:drawing>
          <wp:inline distT="0" distB="0" distL="0" distR="0">
            <wp:extent cx="6454792" cy="3051544"/>
            <wp:effectExtent l="57150" t="57150" r="60325" b="539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43266" cy="3046095"/>
                    </a:xfrm>
                    <a:prstGeom prst="rect">
                      <a:avLst/>
                    </a:prstGeom>
                    <a:ln>
                      <a:noFill/>
                    </a:ln>
                    <a:effectLst>
                      <a:outerShdw blurRad="50800" algn="tl" rotWithShape="0">
                        <a:srgbClr val="000000">
                          <a:alpha val="70000"/>
                        </a:srgbClr>
                      </a:outerShdw>
                    </a:effectLst>
                  </pic:spPr>
                </pic:pic>
              </a:graphicData>
            </a:graphic>
          </wp:inline>
        </w:drawing>
      </w:r>
    </w:p>
    <w:p w:rsidR="00720D0D" w:rsidRDefault="009D034E" w:rsidP="009D034E">
      <w:pPr>
        <w:pStyle w:val="02Hinh"/>
        <w:rPr>
          <w:rFonts w:ascii="Arial" w:hAnsi="Arial" w:cs="Arial"/>
          <w:sz w:val="26"/>
          <w:szCs w:val="26"/>
        </w:rPr>
      </w:pPr>
      <w:r>
        <w:t xml:space="preserve">Hình 3. </w:t>
      </w:r>
      <w:r>
        <w:fldChar w:fldCharType="begin"/>
      </w:r>
      <w:r>
        <w:instrText xml:space="preserve"> SEQ Hình_3. \* ARABIC </w:instrText>
      </w:r>
      <w:r>
        <w:fldChar w:fldCharType="separate"/>
      </w:r>
      <w:r w:rsidR="00CD0BFE">
        <w:rPr>
          <w:noProof/>
        </w:rPr>
        <w:t>5</w:t>
      </w:r>
      <w:r>
        <w:fldChar w:fldCharType="end"/>
      </w:r>
      <w:r>
        <w:t xml:space="preserve"> - </w:t>
      </w:r>
      <w:r w:rsidRPr="00632AD3">
        <w:t>Thực hiện định tuyến tại Router R2(HN)</w:t>
      </w:r>
    </w:p>
    <w:p w:rsidR="007B2BF6" w:rsidRDefault="007B2BF6" w:rsidP="007B2BF6">
      <w:pPr>
        <w:pStyle w:val="02Hinh"/>
        <w:jc w:val="left"/>
      </w:pPr>
      <w:r>
        <w:t xml:space="preserve">Bảng 3. </w:t>
      </w:r>
      <w:r>
        <w:fldChar w:fldCharType="begin"/>
      </w:r>
      <w:r>
        <w:instrText xml:space="preserve"> SEQ Bảng_3. \* ARABIC </w:instrText>
      </w:r>
      <w:r>
        <w:fldChar w:fldCharType="separate"/>
      </w:r>
      <w:r w:rsidR="00271D17">
        <w:rPr>
          <w:noProof/>
        </w:rPr>
        <w:t>3</w:t>
      </w:r>
      <w:r>
        <w:fldChar w:fldCharType="end"/>
      </w:r>
      <w:r>
        <w:t xml:space="preserve"> - </w:t>
      </w:r>
      <w:r w:rsidRPr="00A329EF">
        <w:t>Bảng thông tin cấu hình file running-config</w:t>
      </w:r>
    </w:p>
    <w:tbl>
      <w:tblPr>
        <w:tblStyle w:val="TableGrid"/>
        <w:tblW w:w="0" w:type="auto"/>
        <w:tblLook w:val="04A0" w:firstRow="1" w:lastRow="0" w:firstColumn="1" w:lastColumn="0" w:noHBand="0" w:noVBand="1"/>
      </w:tblPr>
      <w:tblGrid>
        <w:gridCol w:w="4788"/>
        <w:gridCol w:w="4788"/>
      </w:tblGrid>
      <w:tr w:rsidR="00720D0D" w:rsidRPr="00A329EF" w:rsidTr="009C65EE">
        <w:tc>
          <w:tcPr>
            <w:tcW w:w="4788" w:type="dxa"/>
            <w:shd w:val="clear" w:color="auto" w:fill="A6A6A6" w:themeFill="background1" w:themeFillShade="A6"/>
          </w:tcPr>
          <w:p w:rsidR="00720D0D" w:rsidRPr="00A329EF" w:rsidRDefault="00720D0D" w:rsidP="003D1F15">
            <w:pPr>
              <w:rPr>
                <w:rFonts w:ascii="Arial" w:hAnsi="Arial" w:cs="Arial"/>
                <w:b/>
                <w:sz w:val="26"/>
                <w:szCs w:val="26"/>
              </w:rPr>
            </w:pPr>
            <w:r w:rsidRPr="00A329EF">
              <w:rPr>
                <w:rFonts w:ascii="Arial" w:hAnsi="Arial" w:cs="Arial"/>
                <w:b/>
                <w:sz w:val="26"/>
                <w:szCs w:val="26"/>
              </w:rPr>
              <w:t>Router tại chi nhánh TP.HCM</w:t>
            </w:r>
          </w:p>
        </w:tc>
        <w:tc>
          <w:tcPr>
            <w:tcW w:w="4788" w:type="dxa"/>
            <w:shd w:val="clear" w:color="auto" w:fill="A6A6A6" w:themeFill="background1" w:themeFillShade="A6"/>
          </w:tcPr>
          <w:p w:rsidR="00720D0D" w:rsidRPr="00A329EF" w:rsidRDefault="00720D0D" w:rsidP="003D1F15">
            <w:pPr>
              <w:rPr>
                <w:rFonts w:ascii="Arial" w:hAnsi="Arial" w:cs="Arial"/>
                <w:b/>
                <w:sz w:val="26"/>
                <w:szCs w:val="26"/>
              </w:rPr>
            </w:pPr>
            <w:r w:rsidRPr="00A329EF">
              <w:rPr>
                <w:rFonts w:ascii="Arial" w:hAnsi="Arial" w:cs="Arial"/>
                <w:b/>
                <w:sz w:val="26"/>
                <w:szCs w:val="26"/>
              </w:rPr>
              <w:t>Router tại chi nhánh Hà Nội</w:t>
            </w:r>
          </w:p>
        </w:tc>
      </w:tr>
      <w:tr w:rsidR="00720D0D" w:rsidTr="009C65EE">
        <w:tc>
          <w:tcPr>
            <w:tcW w:w="4788" w:type="dxa"/>
          </w:tcPr>
          <w:p w:rsidR="00720D0D" w:rsidRPr="00A329EF" w:rsidRDefault="00720D0D" w:rsidP="003D1F15">
            <w:pPr>
              <w:rPr>
                <w:rFonts w:ascii="Arial" w:hAnsi="Arial" w:cs="Arial"/>
                <w:sz w:val="26"/>
                <w:szCs w:val="26"/>
              </w:rPr>
            </w:pPr>
            <w:r w:rsidRPr="00A329EF">
              <w:rPr>
                <w:rFonts w:ascii="Arial" w:hAnsi="Arial" w:cs="Arial"/>
                <w:sz w:val="26"/>
                <w:szCs w:val="26"/>
              </w:rPr>
              <w:t>Current configuration : 1384 bytes</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version 12.4</w:t>
            </w:r>
          </w:p>
          <w:p w:rsidR="00720D0D" w:rsidRPr="00A329EF" w:rsidRDefault="00720D0D" w:rsidP="003D1F15">
            <w:pPr>
              <w:rPr>
                <w:rFonts w:ascii="Arial" w:hAnsi="Arial" w:cs="Arial"/>
                <w:sz w:val="26"/>
                <w:szCs w:val="26"/>
              </w:rPr>
            </w:pPr>
            <w:r w:rsidRPr="00A329EF">
              <w:rPr>
                <w:rFonts w:ascii="Arial" w:hAnsi="Arial" w:cs="Arial"/>
                <w:sz w:val="26"/>
                <w:szCs w:val="26"/>
              </w:rPr>
              <w:t>service timestamps debug datetime msec</w:t>
            </w:r>
          </w:p>
          <w:p w:rsidR="00720D0D" w:rsidRPr="00A329EF" w:rsidRDefault="00720D0D" w:rsidP="003D1F15">
            <w:pPr>
              <w:rPr>
                <w:rFonts w:ascii="Arial" w:hAnsi="Arial" w:cs="Arial"/>
                <w:sz w:val="26"/>
                <w:szCs w:val="26"/>
              </w:rPr>
            </w:pPr>
            <w:r w:rsidRPr="00A329EF">
              <w:rPr>
                <w:rFonts w:ascii="Arial" w:hAnsi="Arial" w:cs="Arial"/>
                <w:sz w:val="26"/>
                <w:szCs w:val="26"/>
              </w:rPr>
              <w:t>service timestamps log datetime msec</w:t>
            </w:r>
          </w:p>
          <w:p w:rsidR="00720D0D" w:rsidRPr="00A329EF" w:rsidRDefault="00720D0D" w:rsidP="003D1F15">
            <w:pPr>
              <w:rPr>
                <w:rFonts w:ascii="Arial" w:hAnsi="Arial" w:cs="Arial"/>
                <w:sz w:val="26"/>
                <w:szCs w:val="26"/>
              </w:rPr>
            </w:pPr>
            <w:r w:rsidRPr="00A329EF">
              <w:rPr>
                <w:rFonts w:ascii="Arial" w:hAnsi="Arial" w:cs="Arial"/>
                <w:sz w:val="26"/>
                <w:szCs w:val="26"/>
              </w:rPr>
              <w:t>no service password-encryption</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hostname HCM</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boot-start-marker</w:t>
            </w:r>
          </w:p>
          <w:p w:rsidR="00720D0D" w:rsidRPr="00A329EF" w:rsidRDefault="00720D0D" w:rsidP="003D1F15">
            <w:pPr>
              <w:rPr>
                <w:rFonts w:ascii="Arial" w:hAnsi="Arial" w:cs="Arial"/>
                <w:sz w:val="26"/>
                <w:szCs w:val="26"/>
              </w:rPr>
            </w:pPr>
            <w:r w:rsidRPr="00A329EF">
              <w:rPr>
                <w:rFonts w:ascii="Arial" w:hAnsi="Arial" w:cs="Arial"/>
                <w:sz w:val="26"/>
                <w:szCs w:val="26"/>
              </w:rPr>
              <w:t>boot-end-marker</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no aaa new-model</w:t>
            </w:r>
          </w:p>
          <w:p w:rsidR="00720D0D" w:rsidRPr="00A329EF" w:rsidRDefault="00720D0D" w:rsidP="003D1F15">
            <w:pPr>
              <w:rPr>
                <w:rFonts w:ascii="Arial" w:hAnsi="Arial" w:cs="Arial"/>
                <w:sz w:val="26"/>
                <w:szCs w:val="26"/>
              </w:rPr>
            </w:pPr>
            <w:r w:rsidRPr="00A329EF">
              <w:rPr>
                <w:rFonts w:ascii="Arial" w:hAnsi="Arial" w:cs="Arial"/>
                <w:sz w:val="26"/>
                <w:szCs w:val="26"/>
              </w:rPr>
              <w:t>memory-size iomem 5</w:t>
            </w:r>
          </w:p>
          <w:p w:rsidR="00720D0D" w:rsidRPr="00A329EF" w:rsidRDefault="00720D0D" w:rsidP="003D1F15">
            <w:pPr>
              <w:rPr>
                <w:rFonts w:ascii="Arial" w:hAnsi="Arial" w:cs="Arial"/>
                <w:sz w:val="26"/>
                <w:szCs w:val="26"/>
              </w:rPr>
            </w:pPr>
            <w:r w:rsidRPr="00A329EF">
              <w:rPr>
                <w:rFonts w:ascii="Arial" w:hAnsi="Arial" w:cs="Arial"/>
                <w:sz w:val="26"/>
                <w:szCs w:val="26"/>
              </w:rPr>
              <w:t>no ip icmp rate-limit unreachable</w:t>
            </w:r>
          </w:p>
          <w:p w:rsidR="00720D0D" w:rsidRPr="00A329EF" w:rsidRDefault="00720D0D" w:rsidP="003D1F15">
            <w:pPr>
              <w:rPr>
                <w:rFonts w:ascii="Arial" w:hAnsi="Arial" w:cs="Arial"/>
                <w:sz w:val="26"/>
                <w:szCs w:val="26"/>
              </w:rPr>
            </w:pPr>
            <w:r w:rsidRPr="00A329EF">
              <w:rPr>
                <w:rFonts w:ascii="Arial" w:hAnsi="Arial" w:cs="Arial"/>
                <w:sz w:val="26"/>
                <w:szCs w:val="26"/>
              </w:rPr>
              <w:t>ip cef</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no ip domain lookup</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ip tcp synwait-time 5</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Loopback1</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ip address 10.1.1.1 255.255.255.252</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FastEthernet0/0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ip address 209.165.201.1 255.255.255.224</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duplex auto</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speed auto</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Serial0/0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ip address 192.168.1.1 255.255.255.0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clock rate 2000000</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FastEthernet0/1</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ip address 1.1.1.254 255.255.255.0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duplex auto</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speed auto</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Serial0/1</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no ip address</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shutdown</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clock rate 2000000</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Serial0/2</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no ip address</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shutdown</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clock rate 2000000</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FastEthernet1/0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no ip address</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shutdown</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duplex auto</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speed auto</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E46812" w:rsidRDefault="00720D0D" w:rsidP="003D1F15">
            <w:pPr>
              <w:rPr>
                <w:rFonts w:ascii="Arial" w:hAnsi="Arial" w:cs="Arial"/>
                <w:b/>
                <w:sz w:val="26"/>
                <w:szCs w:val="26"/>
              </w:rPr>
            </w:pPr>
            <w:r w:rsidRPr="00E46812">
              <w:rPr>
                <w:rFonts w:ascii="Arial" w:hAnsi="Arial" w:cs="Arial"/>
                <w:b/>
                <w:sz w:val="26"/>
                <w:szCs w:val="26"/>
              </w:rPr>
              <w:t>router ospf 1</w:t>
            </w:r>
          </w:p>
          <w:p w:rsidR="00720D0D" w:rsidRPr="00E46812" w:rsidRDefault="00720D0D" w:rsidP="003D1F15">
            <w:pPr>
              <w:rPr>
                <w:rFonts w:ascii="Arial" w:hAnsi="Arial" w:cs="Arial"/>
                <w:b/>
                <w:sz w:val="26"/>
                <w:szCs w:val="26"/>
              </w:rPr>
            </w:pPr>
            <w:r w:rsidRPr="00E46812">
              <w:rPr>
                <w:rFonts w:ascii="Arial" w:hAnsi="Arial" w:cs="Arial"/>
                <w:b/>
                <w:sz w:val="26"/>
                <w:szCs w:val="26"/>
              </w:rPr>
              <w:t xml:space="preserve"> log-adjacency-changes</w:t>
            </w:r>
          </w:p>
          <w:p w:rsidR="00720D0D" w:rsidRPr="00E46812" w:rsidRDefault="00720D0D" w:rsidP="003D1F15">
            <w:pPr>
              <w:rPr>
                <w:rFonts w:ascii="Arial" w:hAnsi="Arial" w:cs="Arial"/>
                <w:b/>
                <w:sz w:val="26"/>
                <w:szCs w:val="26"/>
              </w:rPr>
            </w:pPr>
            <w:r w:rsidRPr="00E46812">
              <w:rPr>
                <w:rFonts w:ascii="Arial" w:hAnsi="Arial" w:cs="Arial"/>
                <w:b/>
                <w:sz w:val="26"/>
                <w:szCs w:val="26"/>
              </w:rPr>
              <w:t xml:space="preserve"> network 1.1.1.0 0.0.0.255 area 0</w:t>
            </w:r>
          </w:p>
          <w:p w:rsidR="00720D0D" w:rsidRPr="00E46812" w:rsidRDefault="00720D0D" w:rsidP="003D1F15">
            <w:pPr>
              <w:rPr>
                <w:rFonts w:ascii="Arial" w:hAnsi="Arial" w:cs="Arial"/>
                <w:b/>
                <w:sz w:val="26"/>
                <w:szCs w:val="26"/>
              </w:rPr>
            </w:pPr>
            <w:r w:rsidRPr="00E46812">
              <w:rPr>
                <w:rFonts w:ascii="Arial" w:hAnsi="Arial" w:cs="Arial"/>
                <w:b/>
                <w:sz w:val="26"/>
                <w:szCs w:val="26"/>
              </w:rPr>
              <w:t xml:space="preserve"> network 10.1.1.0 0.0.0.3 area 0</w:t>
            </w:r>
          </w:p>
          <w:p w:rsidR="00720D0D" w:rsidRPr="00E46812" w:rsidRDefault="00720D0D" w:rsidP="003D1F15">
            <w:pPr>
              <w:rPr>
                <w:rFonts w:ascii="Arial" w:hAnsi="Arial" w:cs="Arial"/>
                <w:b/>
                <w:sz w:val="26"/>
                <w:szCs w:val="26"/>
              </w:rPr>
            </w:pPr>
            <w:r w:rsidRPr="00E46812">
              <w:rPr>
                <w:rFonts w:ascii="Arial" w:hAnsi="Arial" w:cs="Arial"/>
                <w:b/>
                <w:sz w:val="26"/>
                <w:szCs w:val="26"/>
              </w:rPr>
              <w:t xml:space="preserve"> network 192.168.1.0 0.0.0.255 area 0</w:t>
            </w:r>
          </w:p>
          <w:p w:rsidR="00720D0D" w:rsidRPr="00E46812" w:rsidRDefault="00720D0D" w:rsidP="003D1F15">
            <w:pPr>
              <w:rPr>
                <w:rFonts w:ascii="Arial" w:hAnsi="Arial" w:cs="Arial"/>
                <w:b/>
                <w:sz w:val="26"/>
                <w:szCs w:val="26"/>
              </w:rPr>
            </w:pPr>
            <w:r w:rsidRPr="00E46812">
              <w:rPr>
                <w:rFonts w:ascii="Arial" w:hAnsi="Arial" w:cs="Arial"/>
                <w:b/>
                <w:sz w:val="26"/>
                <w:szCs w:val="26"/>
              </w:rPr>
              <w:t xml:space="preserve"> network 209.165.201.0 0.0.0.31 area 0</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ip forward-protocol nd</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no ip http server</w:t>
            </w:r>
          </w:p>
          <w:p w:rsidR="00720D0D" w:rsidRPr="00A329EF" w:rsidRDefault="00720D0D" w:rsidP="003D1F15">
            <w:pPr>
              <w:rPr>
                <w:rFonts w:ascii="Arial" w:hAnsi="Arial" w:cs="Arial"/>
                <w:sz w:val="26"/>
                <w:szCs w:val="26"/>
              </w:rPr>
            </w:pPr>
            <w:r w:rsidRPr="00A329EF">
              <w:rPr>
                <w:rFonts w:ascii="Arial" w:hAnsi="Arial" w:cs="Arial"/>
                <w:sz w:val="26"/>
                <w:szCs w:val="26"/>
              </w:rPr>
              <w:t>no ip http secure-server</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no cdp log mismatch duplex</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control-plane</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line con 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exec-timeout 0 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privilege level 15</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logging synchronous</w:t>
            </w:r>
          </w:p>
          <w:p w:rsidR="00720D0D" w:rsidRPr="00A329EF" w:rsidRDefault="00720D0D" w:rsidP="003D1F15">
            <w:pPr>
              <w:rPr>
                <w:rFonts w:ascii="Arial" w:hAnsi="Arial" w:cs="Arial"/>
                <w:sz w:val="26"/>
                <w:szCs w:val="26"/>
              </w:rPr>
            </w:pPr>
            <w:r w:rsidRPr="00A329EF">
              <w:rPr>
                <w:rFonts w:ascii="Arial" w:hAnsi="Arial" w:cs="Arial"/>
                <w:sz w:val="26"/>
                <w:szCs w:val="26"/>
              </w:rPr>
              <w:t>line aux 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exec-timeout 0 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privilege level 15</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logging synchronous</w:t>
            </w:r>
          </w:p>
          <w:p w:rsidR="00720D0D" w:rsidRPr="00A329EF" w:rsidRDefault="00720D0D" w:rsidP="003D1F15">
            <w:pPr>
              <w:rPr>
                <w:rFonts w:ascii="Arial" w:hAnsi="Arial" w:cs="Arial"/>
                <w:sz w:val="26"/>
                <w:szCs w:val="26"/>
              </w:rPr>
            </w:pPr>
            <w:r w:rsidRPr="00A329EF">
              <w:rPr>
                <w:rFonts w:ascii="Arial" w:hAnsi="Arial" w:cs="Arial"/>
                <w:sz w:val="26"/>
                <w:szCs w:val="26"/>
              </w:rPr>
              <w:t>line vty 0 4</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login</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Default="00720D0D" w:rsidP="003D1F15">
            <w:pPr>
              <w:rPr>
                <w:rFonts w:ascii="Arial" w:hAnsi="Arial" w:cs="Arial"/>
                <w:sz w:val="26"/>
                <w:szCs w:val="26"/>
              </w:rPr>
            </w:pPr>
            <w:r w:rsidRPr="00A329EF">
              <w:rPr>
                <w:rFonts w:ascii="Arial" w:hAnsi="Arial" w:cs="Arial"/>
                <w:sz w:val="26"/>
                <w:szCs w:val="26"/>
              </w:rPr>
              <w:t>end</w:t>
            </w:r>
          </w:p>
        </w:tc>
        <w:tc>
          <w:tcPr>
            <w:tcW w:w="4788" w:type="dxa"/>
          </w:tcPr>
          <w:p w:rsidR="00720D0D" w:rsidRPr="00A329EF" w:rsidRDefault="00720D0D" w:rsidP="003D1F15">
            <w:pPr>
              <w:rPr>
                <w:rFonts w:ascii="Arial" w:hAnsi="Arial" w:cs="Arial"/>
                <w:sz w:val="26"/>
                <w:szCs w:val="26"/>
              </w:rPr>
            </w:pPr>
            <w:r w:rsidRPr="00A329EF">
              <w:rPr>
                <w:rFonts w:ascii="Arial" w:hAnsi="Arial" w:cs="Arial"/>
                <w:sz w:val="26"/>
                <w:szCs w:val="26"/>
              </w:rPr>
              <w:t>Current configuration : 1383 bytes</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version 12.4</w:t>
            </w:r>
          </w:p>
          <w:p w:rsidR="00720D0D" w:rsidRPr="00A329EF" w:rsidRDefault="00720D0D" w:rsidP="003D1F15">
            <w:pPr>
              <w:rPr>
                <w:rFonts w:ascii="Arial" w:hAnsi="Arial" w:cs="Arial"/>
                <w:sz w:val="26"/>
                <w:szCs w:val="26"/>
              </w:rPr>
            </w:pPr>
            <w:r w:rsidRPr="00A329EF">
              <w:rPr>
                <w:rFonts w:ascii="Arial" w:hAnsi="Arial" w:cs="Arial"/>
                <w:sz w:val="26"/>
                <w:szCs w:val="26"/>
              </w:rPr>
              <w:t>service timestamps debug datetime msec</w:t>
            </w:r>
          </w:p>
          <w:p w:rsidR="00720D0D" w:rsidRPr="00A329EF" w:rsidRDefault="00720D0D" w:rsidP="003D1F15">
            <w:pPr>
              <w:rPr>
                <w:rFonts w:ascii="Arial" w:hAnsi="Arial" w:cs="Arial"/>
                <w:sz w:val="26"/>
                <w:szCs w:val="26"/>
              </w:rPr>
            </w:pPr>
            <w:r w:rsidRPr="00A329EF">
              <w:rPr>
                <w:rFonts w:ascii="Arial" w:hAnsi="Arial" w:cs="Arial"/>
                <w:sz w:val="26"/>
                <w:szCs w:val="26"/>
              </w:rPr>
              <w:t>service timestamps log datetime msec</w:t>
            </w:r>
          </w:p>
          <w:p w:rsidR="00720D0D" w:rsidRPr="00A329EF" w:rsidRDefault="00720D0D" w:rsidP="003D1F15">
            <w:pPr>
              <w:rPr>
                <w:rFonts w:ascii="Arial" w:hAnsi="Arial" w:cs="Arial"/>
                <w:sz w:val="26"/>
                <w:szCs w:val="26"/>
              </w:rPr>
            </w:pPr>
            <w:r w:rsidRPr="00A329EF">
              <w:rPr>
                <w:rFonts w:ascii="Arial" w:hAnsi="Arial" w:cs="Arial"/>
                <w:sz w:val="26"/>
                <w:szCs w:val="26"/>
              </w:rPr>
              <w:t>no service password-encryption</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hostname HN</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boot-start-marker</w:t>
            </w:r>
          </w:p>
          <w:p w:rsidR="00720D0D" w:rsidRPr="00A329EF" w:rsidRDefault="00720D0D" w:rsidP="003D1F15">
            <w:pPr>
              <w:rPr>
                <w:rFonts w:ascii="Arial" w:hAnsi="Arial" w:cs="Arial"/>
                <w:sz w:val="26"/>
                <w:szCs w:val="26"/>
              </w:rPr>
            </w:pPr>
            <w:r w:rsidRPr="00A329EF">
              <w:rPr>
                <w:rFonts w:ascii="Arial" w:hAnsi="Arial" w:cs="Arial"/>
                <w:sz w:val="26"/>
                <w:szCs w:val="26"/>
              </w:rPr>
              <w:t>boot-end-marker</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no aaa new-model</w:t>
            </w:r>
          </w:p>
          <w:p w:rsidR="00720D0D" w:rsidRPr="00A329EF" w:rsidRDefault="00720D0D" w:rsidP="003D1F15">
            <w:pPr>
              <w:rPr>
                <w:rFonts w:ascii="Arial" w:hAnsi="Arial" w:cs="Arial"/>
                <w:sz w:val="26"/>
                <w:szCs w:val="26"/>
              </w:rPr>
            </w:pPr>
            <w:r w:rsidRPr="00A329EF">
              <w:rPr>
                <w:rFonts w:ascii="Arial" w:hAnsi="Arial" w:cs="Arial"/>
                <w:sz w:val="26"/>
                <w:szCs w:val="26"/>
              </w:rPr>
              <w:t>memory-size iomem 5</w:t>
            </w:r>
          </w:p>
          <w:p w:rsidR="00720D0D" w:rsidRPr="00A329EF" w:rsidRDefault="00720D0D" w:rsidP="003D1F15">
            <w:pPr>
              <w:rPr>
                <w:rFonts w:ascii="Arial" w:hAnsi="Arial" w:cs="Arial"/>
                <w:sz w:val="26"/>
                <w:szCs w:val="26"/>
              </w:rPr>
            </w:pPr>
            <w:r w:rsidRPr="00A329EF">
              <w:rPr>
                <w:rFonts w:ascii="Arial" w:hAnsi="Arial" w:cs="Arial"/>
                <w:sz w:val="26"/>
                <w:szCs w:val="26"/>
              </w:rPr>
              <w:t>no ip icmp rate-limit unreachable</w:t>
            </w:r>
          </w:p>
          <w:p w:rsidR="00720D0D" w:rsidRPr="00A329EF" w:rsidRDefault="00720D0D" w:rsidP="003D1F15">
            <w:pPr>
              <w:rPr>
                <w:rFonts w:ascii="Arial" w:hAnsi="Arial" w:cs="Arial"/>
                <w:sz w:val="26"/>
                <w:szCs w:val="26"/>
              </w:rPr>
            </w:pPr>
            <w:r w:rsidRPr="00A329EF">
              <w:rPr>
                <w:rFonts w:ascii="Arial" w:hAnsi="Arial" w:cs="Arial"/>
                <w:sz w:val="26"/>
                <w:szCs w:val="26"/>
              </w:rPr>
              <w:t>ip cef</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no ip domain lookup</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ip tcp synwait-time 5</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Loopback2</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ip address 20.1.1.1 255.255.255.252</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FastEthernet0/0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ip address 209.165.201.2 255.255.255.224</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duplex auto</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speed auto</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Serial0/0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ip address 192.168.1.2 255.255.255.0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clock rate 2000000</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FastEthernet0/1</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ip address 2.2.2.254 255.255.255.0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duplex auto</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speed auto</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Serial0/1</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no ip address</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shutdown</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clock rate 2000000</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Serial0/2</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no ip address</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shutdown</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clock rate 2000000</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interface FastEthernet1/0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no ip address</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shutdown</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duplex auto</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speed auto</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E46812" w:rsidRDefault="00720D0D" w:rsidP="003D1F15">
            <w:pPr>
              <w:rPr>
                <w:rFonts w:ascii="Arial" w:hAnsi="Arial" w:cs="Arial"/>
                <w:b/>
                <w:sz w:val="26"/>
                <w:szCs w:val="26"/>
              </w:rPr>
            </w:pPr>
            <w:r w:rsidRPr="00E46812">
              <w:rPr>
                <w:rFonts w:ascii="Arial" w:hAnsi="Arial" w:cs="Arial"/>
                <w:b/>
                <w:sz w:val="26"/>
                <w:szCs w:val="26"/>
              </w:rPr>
              <w:t>router ospf 1</w:t>
            </w:r>
          </w:p>
          <w:p w:rsidR="00720D0D" w:rsidRPr="00E46812" w:rsidRDefault="00720D0D" w:rsidP="003D1F15">
            <w:pPr>
              <w:rPr>
                <w:rFonts w:ascii="Arial" w:hAnsi="Arial" w:cs="Arial"/>
                <w:b/>
                <w:sz w:val="26"/>
                <w:szCs w:val="26"/>
              </w:rPr>
            </w:pPr>
            <w:r w:rsidRPr="00E46812">
              <w:rPr>
                <w:rFonts w:ascii="Arial" w:hAnsi="Arial" w:cs="Arial"/>
                <w:b/>
                <w:sz w:val="26"/>
                <w:szCs w:val="26"/>
              </w:rPr>
              <w:t xml:space="preserve"> log-adjacency-changes</w:t>
            </w:r>
          </w:p>
          <w:p w:rsidR="00720D0D" w:rsidRPr="00E46812" w:rsidRDefault="00720D0D" w:rsidP="003D1F15">
            <w:pPr>
              <w:rPr>
                <w:rFonts w:ascii="Arial" w:hAnsi="Arial" w:cs="Arial"/>
                <w:b/>
                <w:sz w:val="26"/>
                <w:szCs w:val="26"/>
              </w:rPr>
            </w:pPr>
            <w:r w:rsidRPr="00E46812">
              <w:rPr>
                <w:rFonts w:ascii="Arial" w:hAnsi="Arial" w:cs="Arial"/>
                <w:b/>
                <w:sz w:val="26"/>
                <w:szCs w:val="26"/>
              </w:rPr>
              <w:t xml:space="preserve"> network 2.2.2.0 0.0.0.255 area 0</w:t>
            </w:r>
          </w:p>
          <w:p w:rsidR="00720D0D" w:rsidRPr="00E46812" w:rsidRDefault="00720D0D" w:rsidP="003D1F15">
            <w:pPr>
              <w:rPr>
                <w:rFonts w:ascii="Arial" w:hAnsi="Arial" w:cs="Arial"/>
                <w:b/>
                <w:sz w:val="26"/>
                <w:szCs w:val="26"/>
              </w:rPr>
            </w:pPr>
            <w:r w:rsidRPr="00E46812">
              <w:rPr>
                <w:rFonts w:ascii="Arial" w:hAnsi="Arial" w:cs="Arial"/>
                <w:b/>
                <w:sz w:val="26"/>
                <w:szCs w:val="26"/>
              </w:rPr>
              <w:t xml:space="preserve"> network 20.1.1.0 0.0.0.3 area 0</w:t>
            </w:r>
          </w:p>
          <w:p w:rsidR="00720D0D" w:rsidRPr="00E46812" w:rsidRDefault="00720D0D" w:rsidP="003D1F15">
            <w:pPr>
              <w:rPr>
                <w:rFonts w:ascii="Arial" w:hAnsi="Arial" w:cs="Arial"/>
                <w:b/>
                <w:sz w:val="26"/>
                <w:szCs w:val="26"/>
              </w:rPr>
            </w:pPr>
            <w:r w:rsidRPr="00E46812">
              <w:rPr>
                <w:rFonts w:ascii="Arial" w:hAnsi="Arial" w:cs="Arial"/>
                <w:b/>
                <w:sz w:val="26"/>
                <w:szCs w:val="26"/>
              </w:rPr>
              <w:t xml:space="preserve"> network 192.168.1.0 0.0.0.255 area 0</w:t>
            </w:r>
          </w:p>
          <w:p w:rsidR="00720D0D" w:rsidRPr="00E46812" w:rsidRDefault="00720D0D" w:rsidP="003D1F15">
            <w:pPr>
              <w:rPr>
                <w:rFonts w:ascii="Arial" w:hAnsi="Arial" w:cs="Arial"/>
                <w:b/>
                <w:sz w:val="26"/>
                <w:szCs w:val="26"/>
              </w:rPr>
            </w:pPr>
            <w:r w:rsidRPr="00E46812">
              <w:rPr>
                <w:rFonts w:ascii="Arial" w:hAnsi="Arial" w:cs="Arial"/>
                <w:b/>
                <w:sz w:val="26"/>
                <w:szCs w:val="26"/>
              </w:rPr>
              <w:t xml:space="preserve"> network 209.165.201.0 0.0.0.31 area 0</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ip forward-protocol nd</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no ip http server</w:t>
            </w:r>
          </w:p>
          <w:p w:rsidR="00720D0D" w:rsidRPr="00A329EF" w:rsidRDefault="00720D0D" w:rsidP="003D1F15">
            <w:pPr>
              <w:rPr>
                <w:rFonts w:ascii="Arial" w:hAnsi="Arial" w:cs="Arial"/>
                <w:sz w:val="26"/>
                <w:szCs w:val="26"/>
              </w:rPr>
            </w:pPr>
            <w:r w:rsidRPr="00A329EF">
              <w:rPr>
                <w:rFonts w:ascii="Arial" w:hAnsi="Arial" w:cs="Arial"/>
                <w:sz w:val="26"/>
                <w:szCs w:val="26"/>
              </w:rPr>
              <w:t>no ip http secure-server</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no cdp log mismatch duplex</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control-plane</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line con 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exec-timeout 0 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privilege level 15</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logging synchronous</w:t>
            </w:r>
          </w:p>
          <w:p w:rsidR="00720D0D" w:rsidRPr="00A329EF" w:rsidRDefault="00720D0D" w:rsidP="003D1F15">
            <w:pPr>
              <w:rPr>
                <w:rFonts w:ascii="Arial" w:hAnsi="Arial" w:cs="Arial"/>
                <w:sz w:val="26"/>
                <w:szCs w:val="26"/>
              </w:rPr>
            </w:pPr>
            <w:r w:rsidRPr="00A329EF">
              <w:rPr>
                <w:rFonts w:ascii="Arial" w:hAnsi="Arial" w:cs="Arial"/>
                <w:sz w:val="26"/>
                <w:szCs w:val="26"/>
              </w:rPr>
              <w:t>line aux 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exec-timeout 0 0</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privilege level 15</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logging synchronous</w:t>
            </w:r>
          </w:p>
          <w:p w:rsidR="00720D0D" w:rsidRPr="00A329EF" w:rsidRDefault="00720D0D" w:rsidP="003D1F15">
            <w:pPr>
              <w:rPr>
                <w:rFonts w:ascii="Arial" w:hAnsi="Arial" w:cs="Arial"/>
                <w:sz w:val="26"/>
                <w:szCs w:val="26"/>
              </w:rPr>
            </w:pPr>
            <w:r w:rsidRPr="00A329EF">
              <w:rPr>
                <w:rFonts w:ascii="Arial" w:hAnsi="Arial" w:cs="Arial"/>
                <w:sz w:val="26"/>
                <w:szCs w:val="26"/>
              </w:rPr>
              <w:t>line vty 0 4</w:t>
            </w:r>
          </w:p>
          <w:p w:rsidR="00720D0D" w:rsidRPr="00A329EF" w:rsidRDefault="00720D0D" w:rsidP="003D1F15">
            <w:pPr>
              <w:rPr>
                <w:rFonts w:ascii="Arial" w:hAnsi="Arial" w:cs="Arial"/>
                <w:sz w:val="26"/>
                <w:szCs w:val="26"/>
              </w:rPr>
            </w:pPr>
            <w:r w:rsidRPr="00A329EF">
              <w:rPr>
                <w:rFonts w:ascii="Arial" w:hAnsi="Arial" w:cs="Arial"/>
                <w:sz w:val="26"/>
                <w:szCs w:val="26"/>
              </w:rPr>
              <w:t xml:space="preserve"> login</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Pr="00A329EF" w:rsidRDefault="00720D0D" w:rsidP="003D1F15">
            <w:pPr>
              <w:rPr>
                <w:rFonts w:ascii="Arial" w:hAnsi="Arial" w:cs="Arial"/>
                <w:sz w:val="26"/>
                <w:szCs w:val="26"/>
              </w:rPr>
            </w:pPr>
            <w:r w:rsidRPr="00A329EF">
              <w:rPr>
                <w:rFonts w:ascii="Arial" w:hAnsi="Arial" w:cs="Arial"/>
                <w:sz w:val="26"/>
                <w:szCs w:val="26"/>
              </w:rPr>
              <w:t>!</w:t>
            </w:r>
          </w:p>
          <w:p w:rsidR="00720D0D" w:rsidRDefault="00720D0D" w:rsidP="003D1F15">
            <w:pPr>
              <w:rPr>
                <w:rFonts w:ascii="Arial" w:hAnsi="Arial" w:cs="Arial"/>
                <w:sz w:val="26"/>
                <w:szCs w:val="26"/>
              </w:rPr>
            </w:pPr>
            <w:r w:rsidRPr="00A329EF">
              <w:rPr>
                <w:rFonts w:ascii="Arial" w:hAnsi="Arial" w:cs="Arial"/>
                <w:sz w:val="26"/>
                <w:szCs w:val="26"/>
              </w:rPr>
              <w:t>end</w:t>
            </w:r>
          </w:p>
        </w:tc>
      </w:tr>
    </w:tbl>
    <w:p w:rsidR="00720D0D" w:rsidRDefault="00720D0D" w:rsidP="00720D0D">
      <w:pPr>
        <w:rPr>
          <w:rFonts w:ascii="Arial" w:hAnsi="Arial" w:cs="Arial"/>
          <w:b/>
          <w:sz w:val="26"/>
          <w:szCs w:val="26"/>
        </w:rPr>
      </w:pPr>
    </w:p>
    <w:p w:rsidR="00720D0D" w:rsidRDefault="00720D0D" w:rsidP="00720D0D">
      <w:pPr>
        <w:rPr>
          <w:rFonts w:ascii="Arial" w:hAnsi="Arial" w:cs="Arial"/>
          <w:b/>
          <w:sz w:val="26"/>
          <w:szCs w:val="26"/>
        </w:rPr>
      </w:pPr>
      <w:r>
        <w:rPr>
          <w:rFonts w:ascii="Arial" w:hAnsi="Arial" w:cs="Arial"/>
          <w:b/>
          <w:sz w:val="26"/>
          <w:szCs w:val="26"/>
        </w:rPr>
        <w:br w:type="page"/>
      </w:r>
    </w:p>
    <w:p w:rsidR="00271D17" w:rsidRDefault="00271D17" w:rsidP="00271D17">
      <w:pPr>
        <w:keepNext/>
        <w:jc w:val="center"/>
      </w:pPr>
      <w:r>
        <w:rPr>
          <w:noProof/>
        </w:rPr>
        <w:drawing>
          <wp:inline distT="0" distB="0" distL="0" distR="0" wp14:anchorId="252A9EB0" wp14:editId="6F169C2D">
            <wp:extent cx="6468254" cy="2892056"/>
            <wp:effectExtent l="57150" t="57150" r="66040" b="6096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56704" cy="2886892"/>
                    </a:xfrm>
                    <a:prstGeom prst="rect">
                      <a:avLst/>
                    </a:prstGeom>
                    <a:ln>
                      <a:noFill/>
                    </a:ln>
                    <a:effectLst>
                      <a:outerShdw blurRad="50800" algn="tl" rotWithShape="0">
                        <a:srgbClr val="000000">
                          <a:alpha val="70000"/>
                        </a:srgbClr>
                      </a:outerShdw>
                    </a:effectLst>
                  </pic:spPr>
                </pic:pic>
              </a:graphicData>
            </a:graphic>
          </wp:inline>
        </w:drawing>
      </w:r>
    </w:p>
    <w:p w:rsidR="00271D17" w:rsidRDefault="00271D17" w:rsidP="00271D17">
      <w:pPr>
        <w:pStyle w:val="02Hinh"/>
      </w:pPr>
      <w:r>
        <w:t xml:space="preserve">Hình 3. </w:t>
      </w:r>
      <w:r>
        <w:fldChar w:fldCharType="begin"/>
      </w:r>
      <w:r>
        <w:instrText xml:space="preserve"> SEQ Hình_3. \* ARABIC </w:instrText>
      </w:r>
      <w:r>
        <w:fldChar w:fldCharType="separate"/>
      </w:r>
      <w:r w:rsidR="00CD0BFE">
        <w:rPr>
          <w:noProof/>
        </w:rPr>
        <w:t>6</w:t>
      </w:r>
      <w:r>
        <w:fldChar w:fldCharType="end"/>
      </w:r>
      <w:r>
        <w:t xml:space="preserve"> - </w:t>
      </w:r>
      <w:r w:rsidRPr="00D46E79">
        <w:t>Bảng định tuyến Router1</w:t>
      </w:r>
    </w:p>
    <w:p w:rsidR="00720D0D" w:rsidRDefault="00720D0D" w:rsidP="00720D0D">
      <w:pPr>
        <w:rPr>
          <w:rFonts w:ascii="Arial" w:hAnsi="Arial" w:cs="Arial"/>
          <w:sz w:val="26"/>
          <w:szCs w:val="26"/>
        </w:rPr>
      </w:pPr>
    </w:p>
    <w:p w:rsidR="00271D17" w:rsidRDefault="00271D17" w:rsidP="00271D17">
      <w:pPr>
        <w:keepNext/>
        <w:jc w:val="center"/>
      </w:pPr>
      <w:r>
        <w:rPr>
          <w:noProof/>
        </w:rPr>
        <w:drawing>
          <wp:inline distT="0" distB="0" distL="0" distR="0" wp14:anchorId="7E547E23" wp14:editId="0A780DFD">
            <wp:extent cx="6422065" cy="3036073"/>
            <wp:effectExtent l="57150" t="57150" r="55245" b="5016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00400" cy="3025831"/>
                    </a:xfrm>
                    <a:prstGeom prst="rect">
                      <a:avLst/>
                    </a:prstGeom>
                    <a:ln>
                      <a:noFill/>
                    </a:ln>
                    <a:effectLst>
                      <a:outerShdw blurRad="50800" algn="tl" rotWithShape="0">
                        <a:srgbClr val="000000">
                          <a:alpha val="70000"/>
                        </a:srgbClr>
                      </a:outerShdw>
                    </a:effectLst>
                  </pic:spPr>
                </pic:pic>
              </a:graphicData>
            </a:graphic>
          </wp:inline>
        </w:drawing>
      </w:r>
    </w:p>
    <w:p w:rsidR="00720D0D" w:rsidRDefault="00271D17" w:rsidP="00271D17">
      <w:pPr>
        <w:pStyle w:val="02Hinh"/>
        <w:rPr>
          <w:rFonts w:ascii="Arial" w:hAnsi="Arial" w:cs="Arial"/>
          <w:sz w:val="26"/>
          <w:szCs w:val="26"/>
        </w:rPr>
      </w:pPr>
      <w:r>
        <w:t xml:space="preserve">Hình 3. </w:t>
      </w:r>
      <w:r>
        <w:fldChar w:fldCharType="begin"/>
      </w:r>
      <w:r>
        <w:instrText xml:space="preserve"> SEQ Hình_3. \* ARABIC </w:instrText>
      </w:r>
      <w:r>
        <w:fldChar w:fldCharType="separate"/>
      </w:r>
      <w:r w:rsidR="00CD0BFE">
        <w:rPr>
          <w:noProof/>
        </w:rPr>
        <w:t>7</w:t>
      </w:r>
      <w:r>
        <w:fldChar w:fldCharType="end"/>
      </w:r>
      <w:r>
        <w:t xml:space="preserve"> - </w:t>
      </w:r>
      <w:r w:rsidRPr="001D6C6E">
        <w:t>Bảng định tuyến Router2</w:t>
      </w:r>
    </w:p>
    <w:p w:rsidR="00720D0D" w:rsidRDefault="00720D0D" w:rsidP="00720D0D">
      <w:pPr>
        <w:rPr>
          <w:rFonts w:ascii="Arial" w:hAnsi="Arial" w:cs="Arial"/>
          <w:sz w:val="26"/>
          <w:szCs w:val="26"/>
        </w:rPr>
      </w:pPr>
      <w:r>
        <w:rPr>
          <w:rFonts w:ascii="Arial" w:hAnsi="Arial" w:cs="Arial"/>
          <w:sz w:val="26"/>
          <w:szCs w:val="26"/>
        </w:rPr>
        <w:br w:type="page"/>
      </w:r>
    </w:p>
    <w:p w:rsidR="00CD0BFE" w:rsidRDefault="00271D17" w:rsidP="00CD0BFE">
      <w:pPr>
        <w:keepNext/>
      </w:pPr>
      <w:r>
        <w:rPr>
          <w:noProof/>
        </w:rPr>
        <w:drawing>
          <wp:inline distT="0" distB="0" distL="0" distR="0" wp14:anchorId="387D08C5" wp14:editId="2FC6338D">
            <wp:extent cx="6251944" cy="331700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55753" cy="3319024"/>
                    </a:xfrm>
                    <a:prstGeom prst="rect">
                      <a:avLst/>
                    </a:prstGeom>
                    <a:noFill/>
                    <a:ln>
                      <a:noFill/>
                    </a:ln>
                  </pic:spPr>
                </pic:pic>
              </a:graphicData>
            </a:graphic>
          </wp:inline>
        </w:drawing>
      </w:r>
    </w:p>
    <w:p w:rsidR="00CD0BFE" w:rsidRDefault="00CD0BFE" w:rsidP="00CD0BFE">
      <w:pPr>
        <w:pStyle w:val="02Hinh"/>
      </w:pPr>
      <w:r>
        <w:t xml:space="preserve">Hình 3. </w:t>
      </w:r>
      <w:r>
        <w:fldChar w:fldCharType="begin"/>
      </w:r>
      <w:r>
        <w:instrText xml:space="preserve"> SEQ Hình_3. \* ARABIC </w:instrText>
      </w:r>
      <w:r>
        <w:fldChar w:fldCharType="separate"/>
      </w:r>
      <w:r>
        <w:rPr>
          <w:noProof/>
        </w:rPr>
        <w:t>8</w:t>
      </w:r>
      <w:r>
        <w:fldChar w:fldCharType="end"/>
      </w:r>
      <w:r>
        <w:t xml:space="preserve"> - Kiểm tra trạm cuối tại chi nhánh TP.HCM</w:t>
      </w:r>
    </w:p>
    <w:p w:rsidR="00CD0BFE" w:rsidRDefault="00CD0BFE" w:rsidP="00CD0BFE">
      <w:pPr>
        <w:keepNext/>
      </w:pPr>
      <w:r>
        <w:rPr>
          <w:noProof/>
        </w:rPr>
        <w:drawing>
          <wp:inline distT="0" distB="0" distL="0" distR="0" wp14:anchorId="6FD9B848" wp14:editId="0E7F8B5C">
            <wp:extent cx="6188149" cy="3283156"/>
            <wp:effectExtent l="0" t="0" r="3175"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88149" cy="3283156"/>
                    </a:xfrm>
                    <a:prstGeom prst="rect">
                      <a:avLst/>
                    </a:prstGeom>
                    <a:noFill/>
                    <a:ln>
                      <a:noFill/>
                    </a:ln>
                  </pic:spPr>
                </pic:pic>
              </a:graphicData>
            </a:graphic>
          </wp:inline>
        </w:drawing>
      </w:r>
    </w:p>
    <w:p w:rsidR="00CD0BFE" w:rsidRDefault="00CD0BFE" w:rsidP="00CD0BFE">
      <w:pPr>
        <w:pStyle w:val="02Hinh"/>
      </w:pPr>
      <w:r>
        <w:t xml:space="preserve">Hình 3. </w:t>
      </w:r>
      <w:r>
        <w:fldChar w:fldCharType="begin"/>
      </w:r>
      <w:r>
        <w:instrText xml:space="preserve"> SEQ Hình_3. \* ARABIC </w:instrText>
      </w:r>
      <w:r>
        <w:fldChar w:fldCharType="separate"/>
      </w:r>
      <w:r>
        <w:rPr>
          <w:noProof/>
        </w:rPr>
        <w:t>9</w:t>
      </w:r>
      <w:r>
        <w:fldChar w:fldCharType="end"/>
      </w:r>
      <w:r>
        <w:t xml:space="preserve"> - </w:t>
      </w:r>
      <w:r w:rsidRPr="00313B0F">
        <w:t>Kiểm tra trạm cuối tại chi nhánh TP.HCM</w:t>
      </w:r>
    </w:p>
    <w:p w:rsidR="00720D0D" w:rsidRDefault="00720D0D" w:rsidP="00720D0D">
      <w:pPr>
        <w:rPr>
          <w:rFonts w:ascii="Arial" w:hAnsi="Arial" w:cs="Arial"/>
          <w:sz w:val="26"/>
          <w:szCs w:val="26"/>
        </w:rPr>
      </w:pPr>
    </w:p>
    <w:p w:rsidR="00720D0D" w:rsidRDefault="00720D0D" w:rsidP="00720D0D">
      <w:pPr>
        <w:rPr>
          <w:rFonts w:ascii="Arial" w:hAnsi="Arial" w:cs="Arial"/>
          <w:sz w:val="26"/>
          <w:szCs w:val="26"/>
        </w:rPr>
      </w:pPr>
    </w:p>
    <w:p w:rsidR="00CD0BFE" w:rsidRDefault="00CD0BFE" w:rsidP="00CD0BFE">
      <w:pPr>
        <w:keepNext/>
      </w:pPr>
      <w:r>
        <w:rPr>
          <w:noProof/>
        </w:rPr>
        <w:drawing>
          <wp:inline distT="0" distB="0" distL="0" distR="0" wp14:anchorId="206739E1" wp14:editId="33242C47">
            <wp:extent cx="6358269" cy="3317358"/>
            <wp:effectExtent l="0" t="0" r="4445"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366061" cy="3321424"/>
                    </a:xfrm>
                    <a:prstGeom prst="rect">
                      <a:avLst/>
                    </a:prstGeom>
                    <a:noFill/>
                    <a:ln>
                      <a:noFill/>
                    </a:ln>
                  </pic:spPr>
                </pic:pic>
              </a:graphicData>
            </a:graphic>
          </wp:inline>
        </w:drawing>
      </w:r>
    </w:p>
    <w:p w:rsidR="00CD0BFE" w:rsidRDefault="00CD0BFE" w:rsidP="00CD0BFE">
      <w:pPr>
        <w:pStyle w:val="02Hinh"/>
      </w:pPr>
      <w:r>
        <w:t xml:space="preserve">Hình 3. </w:t>
      </w:r>
      <w:r>
        <w:fldChar w:fldCharType="begin"/>
      </w:r>
      <w:r>
        <w:instrText xml:space="preserve"> SEQ Hình_3. \* ARABIC </w:instrText>
      </w:r>
      <w:r>
        <w:fldChar w:fldCharType="separate"/>
      </w:r>
      <w:r>
        <w:rPr>
          <w:noProof/>
        </w:rPr>
        <w:t>10</w:t>
      </w:r>
      <w:r>
        <w:fldChar w:fldCharType="end"/>
      </w:r>
      <w:r>
        <w:t xml:space="preserve"> - </w:t>
      </w:r>
      <w:r w:rsidRPr="00815F21">
        <w:t>Kiểm tr</w:t>
      </w:r>
      <w:r>
        <w:t>a trạm cuối tại chi nhánh TP.HN</w:t>
      </w:r>
    </w:p>
    <w:p w:rsidR="00720D0D" w:rsidRDefault="00720D0D" w:rsidP="00720D0D">
      <w:pPr>
        <w:rPr>
          <w:rFonts w:ascii="Arial" w:hAnsi="Arial" w:cs="Arial"/>
          <w:b/>
          <w:sz w:val="26"/>
          <w:szCs w:val="26"/>
        </w:rPr>
      </w:pPr>
    </w:p>
    <w:p w:rsidR="00720D0D" w:rsidRDefault="00720D0D" w:rsidP="00CD0BFE">
      <w:pPr>
        <w:pStyle w:val="Heading2"/>
      </w:pPr>
      <w:r>
        <w:t>PHỤ LỤC</w:t>
      </w:r>
    </w:p>
    <w:p w:rsidR="00720D0D" w:rsidRDefault="00720D0D" w:rsidP="00720D0D">
      <w:pPr>
        <w:jc w:val="center"/>
        <w:rPr>
          <w:rFonts w:ascii="Arial" w:hAnsi="Arial" w:cs="Arial"/>
          <w:b/>
          <w:sz w:val="26"/>
          <w:szCs w:val="26"/>
        </w:rPr>
      </w:pPr>
    </w:p>
    <w:p w:rsidR="00720D0D" w:rsidRPr="00086A11" w:rsidRDefault="00720D0D" w:rsidP="00CD0BFE">
      <w:pPr>
        <w:pStyle w:val="00chu"/>
      </w:pPr>
      <w:r w:rsidRPr="00086A11">
        <w:t>MỘT SỐ MÔ HÌNH MẠNG ỨNG DỤNG GIAO THỨC OSPF</w:t>
      </w:r>
    </w:p>
    <w:p w:rsidR="00720D0D" w:rsidRDefault="00720D0D" w:rsidP="00720D0D">
      <w:pPr>
        <w:rPr>
          <w:rFonts w:ascii="Arial" w:hAnsi="Arial" w:cs="Arial"/>
          <w:b/>
          <w:sz w:val="26"/>
          <w:szCs w:val="26"/>
        </w:rPr>
      </w:pPr>
    </w:p>
    <w:p w:rsidR="00CD0BFE" w:rsidRDefault="00720D0D" w:rsidP="00CD0BFE">
      <w:pPr>
        <w:keepNext/>
      </w:pPr>
      <w:r>
        <w:rPr>
          <w:noProof/>
        </w:rPr>
        <w:drawing>
          <wp:inline distT="0" distB="0" distL="0" distR="0" wp14:anchorId="02137BCC" wp14:editId="4080F63C">
            <wp:extent cx="5116222" cy="2668137"/>
            <wp:effectExtent l="57150" t="57150" r="65405" b="565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919" t="15317" r="35017" b="25254"/>
                    <a:stretch/>
                  </pic:blipFill>
                  <pic:spPr bwMode="auto">
                    <a:xfrm>
                      <a:off x="0" y="0"/>
                      <a:ext cx="5116222" cy="2668137"/>
                    </a:xfrm>
                    <a:prstGeom prst="rect">
                      <a:avLst/>
                    </a:prstGeom>
                    <a:ln>
                      <a:noFill/>
                    </a:ln>
                    <a:effectLst>
                      <a:outerShdw blurRad="508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720D0D" w:rsidRDefault="00CD0BFE" w:rsidP="00CD0BFE">
      <w:pPr>
        <w:pStyle w:val="02Hinh"/>
        <w:rPr>
          <w:rFonts w:ascii="Arial" w:hAnsi="Arial" w:cs="Arial"/>
          <w:sz w:val="26"/>
          <w:szCs w:val="26"/>
        </w:rPr>
      </w:pPr>
      <w:r>
        <w:t xml:space="preserve">Hình 3. </w:t>
      </w:r>
      <w:r>
        <w:fldChar w:fldCharType="begin"/>
      </w:r>
      <w:r>
        <w:instrText xml:space="preserve"> SEQ Hình_3. \* ARABIC </w:instrText>
      </w:r>
      <w:r>
        <w:fldChar w:fldCharType="separate"/>
      </w:r>
      <w:r>
        <w:rPr>
          <w:noProof/>
        </w:rPr>
        <w:t>11</w:t>
      </w:r>
      <w:r>
        <w:fldChar w:fldCharType="end"/>
      </w:r>
      <w:r>
        <w:t xml:space="preserve"> - </w:t>
      </w:r>
      <w:r w:rsidRPr="006A146E">
        <w:t>Mô hình OSPF Multi-Area tích hợp cơ chế VLAN</w:t>
      </w:r>
    </w:p>
    <w:p w:rsidR="00CD0BFE" w:rsidRDefault="00720D0D" w:rsidP="00CD0BFE">
      <w:pPr>
        <w:keepNext/>
        <w:jc w:val="center"/>
      </w:pPr>
      <w:r>
        <w:rPr>
          <w:noProof/>
        </w:rPr>
        <w:drawing>
          <wp:inline distT="0" distB="0" distL="0" distR="0" wp14:anchorId="392D894A" wp14:editId="22F8AA69">
            <wp:extent cx="5991831" cy="3443953"/>
            <wp:effectExtent l="57150" t="57150" r="66675" b="6159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25612" t="21335" r="10646" b="9914"/>
                    <a:stretch/>
                  </pic:blipFill>
                  <pic:spPr bwMode="auto">
                    <a:xfrm>
                      <a:off x="0" y="0"/>
                      <a:ext cx="5984099" cy="3439509"/>
                    </a:xfrm>
                    <a:prstGeom prst="rect">
                      <a:avLst/>
                    </a:prstGeom>
                    <a:ln>
                      <a:noFill/>
                    </a:ln>
                    <a:effectLst>
                      <a:outerShdw blurRad="508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720D0D" w:rsidRDefault="00CD0BFE" w:rsidP="00CD0BFE">
      <w:pPr>
        <w:pStyle w:val="02Hinh"/>
        <w:rPr>
          <w:rFonts w:ascii="Arial" w:hAnsi="Arial" w:cs="Arial"/>
          <w:sz w:val="26"/>
          <w:szCs w:val="26"/>
        </w:rPr>
      </w:pPr>
      <w:r>
        <w:t xml:space="preserve">Hình 3. </w:t>
      </w:r>
      <w:r>
        <w:fldChar w:fldCharType="begin"/>
      </w:r>
      <w:r>
        <w:instrText xml:space="preserve"> SEQ Hình_3. \* ARABIC </w:instrText>
      </w:r>
      <w:r>
        <w:fldChar w:fldCharType="separate"/>
      </w:r>
      <w:r>
        <w:rPr>
          <w:noProof/>
        </w:rPr>
        <w:t>12</w:t>
      </w:r>
      <w:r>
        <w:fldChar w:fldCharType="end"/>
      </w:r>
      <w:r>
        <w:t xml:space="preserve"> - </w:t>
      </w:r>
      <w:r w:rsidRPr="00F04292">
        <w:t>Mô hình OSPF tích hợp VLAN, DHCP, DHCP Agent, Frame Relay và VPN</w:t>
      </w:r>
    </w:p>
    <w:p w:rsidR="00CD0BFE" w:rsidRDefault="00720D0D" w:rsidP="00CD0BFE">
      <w:r w:rsidRPr="00086A11">
        <w:rPr>
          <w:noProof/>
          <w:bdr w:val="single" w:sz="4" w:space="0" w:color="auto"/>
        </w:rPr>
        <w:drawing>
          <wp:inline distT="0" distB="0" distL="0" distR="0" wp14:anchorId="5F1A45F2" wp14:editId="0DFA4203">
            <wp:extent cx="5708148" cy="4503898"/>
            <wp:effectExtent l="57150" t="57150" r="64135" b="4953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8726" t="11028" r="36854" b="12592"/>
                    <a:stretch/>
                  </pic:blipFill>
                  <pic:spPr bwMode="auto">
                    <a:xfrm>
                      <a:off x="0" y="0"/>
                      <a:ext cx="5700895" cy="4498175"/>
                    </a:xfrm>
                    <a:prstGeom prst="rect">
                      <a:avLst/>
                    </a:prstGeom>
                    <a:ln>
                      <a:noFill/>
                    </a:ln>
                    <a:effectLst>
                      <a:outerShdw blurRad="508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720D0D" w:rsidRDefault="00CD0BFE" w:rsidP="00CD0BFE">
      <w:pPr>
        <w:pStyle w:val="02Hinh"/>
        <w:rPr>
          <w:rFonts w:ascii="Arial" w:hAnsi="Arial" w:cs="Arial"/>
          <w:sz w:val="26"/>
          <w:szCs w:val="26"/>
        </w:rPr>
      </w:pPr>
      <w:r>
        <w:t xml:space="preserve">Hình 3. </w:t>
      </w:r>
      <w:r>
        <w:fldChar w:fldCharType="begin"/>
      </w:r>
      <w:r>
        <w:instrText xml:space="preserve"> SEQ Hình_3. \* ARABIC </w:instrText>
      </w:r>
      <w:r>
        <w:fldChar w:fldCharType="separate"/>
      </w:r>
      <w:r>
        <w:rPr>
          <w:noProof/>
        </w:rPr>
        <w:t>13</w:t>
      </w:r>
      <w:r>
        <w:fldChar w:fldCharType="end"/>
      </w:r>
      <w:r>
        <w:t xml:space="preserve"> - T</w:t>
      </w:r>
      <w:r w:rsidRPr="00B24181">
        <w:t>hông tin cấu hình Router R1, R2 và R3</w:t>
      </w:r>
    </w:p>
    <w:p w:rsidR="00CD0BFE" w:rsidRDefault="00720D0D" w:rsidP="00CD0BFE">
      <w:pPr>
        <w:keepNext/>
      </w:pPr>
      <w:r w:rsidRPr="00086A11">
        <w:rPr>
          <w:noProof/>
          <w:bdr w:val="single" w:sz="4" w:space="0" w:color="auto"/>
        </w:rPr>
        <w:drawing>
          <wp:inline distT="0" distB="0" distL="0" distR="0" wp14:anchorId="2C3E48BC" wp14:editId="6C7913AF">
            <wp:extent cx="6567576" cy="5273749"/>
            <wp:effectExtent l="57150" t="57150" r="62230" b="603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srcRect l="8726" t="10415" r="37658" b="13001"/>
                    <a:stretch/>
                  </pic:blipFill>
                  <pic:spPr bwMode="auto">
                    <a:xfrm>
                      <a:off x="0" y="0"/>
                      <a:ext cx="6572448" cy="5277661"/>
                    </a:xfrm>
                    <a:prstGeom prst="rect">
                      <a:avLst/>
                    </a:prstGeom>
                    <a:ln>
                      <a:noFill/>
                    </a:ln>
                    <a:effectLst>
                      <a:outerShdw blurRad="508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720D0D" w:rsidRDefault="00CD0BFE" w:rsidP="00CD0BFE">
      <w:pPr>
        <w:pStyle w:val="02Hinh"/>
        <w:rPr>
          <w:rFonts w:ascii="Arial" w:hAnsi="Arial" w:cs="Arial"/>
          <w:sz w:val="26"/>
          <w:szCs w:val="26"/>
        </w:rPr>
      </w:pPr>
      <w:r>
        <w:t xml:space="preserve">Hình 3. </w:t>
      </w:r>
      <w:r>
        <w:fldChar w:fldCharType="begin"/>
      </w:r>
      <w:r>
        <w:instrText xml:space="preserve"> SEQ Hình_3. \* ARABIC </w:instrText>
      </w:r>
      <w:r>
        <w:fldChar w:fldCharType="separate"/>
      </w:r>
      <w:r>
        <w:rPr>
          <w:noProof/>
        </w:rPr>
        <w:t>14</w:t>
      </w:r>
      <w:r>
        <w:fldChar w:fldCharType="end"/>
      </w:r>
      <w:r>
        <w:t xml:space="preserve"> - </w:t>
      </w:r>
      <w:r w:rsidRPr="007C7F25">
        <w:t>Thông tin bảng định tuyến tại R4</w:t>
      </w:r>
    </w:p>
    <w:p w:rsidR="00720D0D" w:rsidRDefault="00720D0D" w:rsidP="00720D0D">
      <w:pPr>
        <w:rPr>
          <w:rFonts w:ascii="Arial" w:hAnsi="Arial" w:cs="Arial"/>
          <w:b/>
          <w:sz w:val="26"/>
          <w:szCs w:val="26"/>
        </w:rPr>
      </w:pPr>
    </w:p>
    <w:p w:rsidR="00CD0BFE" w:rsidRDefault="00720D0D" w:rsidP="00CD0BFE">
      <w:pPr>
        <w:keepNext/>
        <w:jc w:val="center"/>
      </w:pPr>
      <w:r>
        <w:rPr>
          <w:noProof/>
        </w:rPr>
        <w:drawing>
          <wp:inline distT="0" distB="0" distL="0" distR="0" wp14:anchorId="59EBE46F" wp14:editId="49A75A47">
            <wp:extent cx="6507125" cy="3860893"/>
            <wp:effectExtent l="57150" t="57150" r="65405" b="635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srcRect l="7003" t="15113" r="41332" b="30359"/>
                    <a:stretch/>
                  </pic:blipFill>
                  <pic:spPr bwMode="auto">
                    <a:xfrm>
                      <a:off x="0" y="0"/>
                      <a:ext cx="6483217" cy="3846708"/>
                    </a:xfrm>
                    <a:prstGeom prst="rect">
                      <a:avLst/>
                    </a:prstGeom>
                    <a:ln>
                      <a:noFill/>
                    </a:ln>
                    <a:effectLst>
                      <a:outerShdw blurRad="508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720D0D" w:rsidRDefault="00CD0BFE" w:rsidP="00CD0BFE">
      <w:pPr>
        <w:pStyle w:val="02Hinh"/>
        <w:rPr>
          <w:rFonts w:ascii="Arial" w:hAnsi="Arial" w:cs="Arial"/>
          <w:b/>
          <w:sz w:val="26"/>
          <w:szCs w:val="26"/>
        </w:rPr>
      </w:pPr>
      <w:r>
        <w:t xml:space="preserve">Hình 3. </w:t>
      </w:r>
      <w:r>
        <w:fldChar w:fldCharType="begin"/>
      </w:r>
      <w:r>
        <w:instrText xml:space="preserve"> SEQ Hình_3. \* ARABIC </w:instrText>
      </w:r>
      <w:r>
        <w:fldChar w:fldCharType="separate"/>
      </w:r>
      <w:r>
        <w:rPr>
          <w:noProof/>
        </w:rPr>
        <w:t>15</w:t>
      </w:r>
      <w:r>
        <w:fldChar w:fldCharType="end"/>
      </w:r>
      <w:r>
        <w:t xml:space="preserve"> - </w:t>
      </w:r>
      <w:r w:rsidRPr="00894D91">
        <w:t>Mô hình ứng dụng giao thức định tuyến OSPF trên nền IPv6</w:t>
      </w:r>
    </w:p>
    <w:p w:rsidR="00720D0D" w:rsidRDefault="00720D0D" w:rsidP="00374FDB">
      <w:pPr>
        <w:pStyle w:val="Heading1"/>
        <w:rPr>
          <w:caps/>
        </w:rPr>
      </w:pPr>
      <w:r w:rsidRPr="00374FDB">
        <w:rPr>
          <w:caps/>
        </w:rPr>
        <w:t>Tài liệu tham khảo</w:t>
      </w:r>
    </w:p>
    <w:p w:rsidR="00374FDB" w:rsidRDefault="00374FDB" w:rsidP="00374FDB">
      <w:pPr>
        <w:spacing w:line="360" w:lineRule="auto"/>
        <w:ind w:left="567"/>
        <w:contextualSpacing/>
        <w:jc w:val="both"/>
        <w:rPr>
          <w:i/>
          <w:sz w:val="26"/>
          <w:szCs w:val="26"/>
        </w:rPr>
      </w:pPr>
      <w:r w:rsidRPr="00765B98">
        <w:rPr>
          <w:sz w:val="26"/>
          <w:szCs w:val="26"/>
        </w:rPr>
        <w:t xml:space="preserve">[1] </w:t>
      </w:r>
      <w:r w:rsidRPr="00374FDB">
        <w:rPr>
          <w:sz w:val="26"/>
          <w:szCs w:val="26"/>
        </w:rPr>
        <w:t>Interconnecting Cisco Networking Devices – Part 2</w:t>
      </w:r>
    </w:p>
    <w:p w:rsidR="00374FDB" w:rsidRPr="00374FDB" w:rsidRDefault="00374FDB" w:rsidP="00374FDB">
      <w:bookmarkStart w:id="0" w:name="_GoBack"/>
      <w:bookmarkEnd w:id="0"/>
    </w:p>
    <w:sectPr w:rsidR="00374FDB" w:rsidRPr="00374FDB" w:rsidSect="003D1F15">
      <w:footerReference w:type="default" r:id="rId46"/>
      <w:pgSz w:w="12240" w:h="15840"/>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F15" w:rsidRDefault="003D1F15" w:rsidP="00F613E3">
      <w:r>
        <w:separator/>
      </w:r>
    </w:p>
  </w:endnote>
  <w:endnote w:type="continuationSeparator" w:id="0">
    <w:p w:rsidR="003D1F15" w:rsidRDefault="003D1F15"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F15" w:rsidRDefault="003D1F15">
    <w:pPr>
      <w:pStyle w:val="Footer"/>
      <w:jc w:val="center"/>
    </w:pPr>
    <w:r>
      <w:fldChar w:fldCharType="begin"/>
    </w:r>
    <w:r>
      <w:instrText xml:space="preserve"> PAGE   \* MERGEFORMAT </w:instrText>
    </w:r>
    <w:r>
      <w:fldChar w:fldCharType="separate"/>
    </w:r>
    <w:r w:rsidR="00374FDB">
      <w:rPr>
        <w:noProof/>
      </w:rPr>
      <w:t>15</w:t>
    </w:r>
    <w:r>
      <w:rPr>
        <w:noProof/>
      </w:rPr>
      <w:fldChar w:fldCharType="end"/>
    </w:r>
  </w:p>
  <w:p w:rsidR="003D1F15" w:rsidRDefault="003D1F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3D1F15" w:rsidRDefault="003D1F15">
        <w:pPr>
          <w:pStyle w:val="Footer"/>
          <w:jc w:val="right"/>
        </w:pPr>
        <w:r>
          <w:fldChar w:fldCharType="begin"/>
        </w:r>
        <w:r>
          <w:instrText xml:space="preserve"> PAGE   \* MERGEFORMAT </w:instrText>
        </w:r>
        <w:r>
          <w:fldChar w:fldCharType="separate"/>
        </w:r>
        <w:r w:rsidR="00F027A6">
          <w:rPr>
            <w:noProof/>
          </w:rPr>
          <w:t>19</w:t>
        </w:r>
        <w:r>
          <w:rPr>
            <w:noProof/>
          </w:rPr>
          <w:fldChar w:fldCharType="end"/>
        </w:r>
      </w:p>
    </w:sdtContent>
  </w:sdt>
  <w:p w:rsidR="003D1F15" w:rsidRDefault="003D1F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F15" w:rsidRDefault="003D1F15" w:rsidP="00F613E3">
      <w:r>
        <w:separator/>
      </w:r>
    </w:p>
  </w:footnote>
  <w:footnote w:type="continuationSeparator" w:id="0">
    <w:p w:rsidR="003D1F15" w:rsidRDefault="003D1F15"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568C9F1C"/>
    <w:lvl w:ilvl="0" w:tplc="7AF69FDA">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078C2521"/>
    <w:multiLevelType w:val="hybridMultilevel"/>
    <w:tmpl w:val="19588E98"/>
    <w:lvl w:ilvl="0" w:tplc="F6E09F3C">
      <w:numFmt w:val="bullet"/>
      <w:lvlText w:val="-"/>
      <w:lvlJc w:val="left"/>
      <w:pPr>
        <w:ind w:left="1166" w:hanging="360"/>
      </w:pPr>
      <w:rPr>
        <w:rFonts w:ascii="Calibri" w:eastAsia="Calibri" w:hAnsi="Calibri"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2">
    <w:nsid w:val="1EAD79D8"/>
    <w:multiLevelType w:val="hybridMultilevel"/>
    <w:tmpl w:val="59AA455A"/>
    <w:lvl w:ilvl="0" w:tplc="F6E09F3C">
      <w:numFmt w:val="bullet"/>
      <w:lvlText w:val="-"/>
      <w:lvlJc w:val="left"/>
      <w:pPr>
        <w:ind w:left="1080" w:hanging="72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67370F"/>
    <w:multiLevelType w:val="hybridMultilevel"/>
    <w:tmpl w:val="F1285506"/>
    <w:lvl w:ilvl="0" w:tplc="BE30C3D2">
      <w:start w:val="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4D587C"/>
    <w:multiLevelType w:val="hybridMultilevel"/>
    <w:tmpl w:val="D2BC0C60"/>
    <w:lvl w:ilvl="0" w:tplc="CC90697A">
      <w:numFmt w:val="bullet"/>
      <w:lvlText w:val=""/>
      <w:lvlJc w:val="left"/>
      <w:pPr>
        <w:ind w:left="1080" w:hanging="72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E27E89"/>
    <w:multiLevelType w:val="multilevel"/>
    <w:tmpl w:val="9E3A7D8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B76776"/>
    <w:multiLevelType w:val="hybridMultilevel"/>
    <w:tmpl w:val="AEA8020E"/>
    <w:lvl w:ilvl="0" w:tplc="B4EAE2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58477D"/>
    <w:multiLevelType w:val="multilevel"/>
    <w:tmpl w:val="3D02FE2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78D27BB"/>
    <w:multiLevelType w:val="multilevel"/>
    <w:tmpl w:val="0409001F"/>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nsid w:val="4B2507BC"/>
    <w:multiLevelType w:val="hybridMultilevel"/>
    <w:tmpl w:val="4EDA6E48"/>
    <w:lvl w:ilvl="0" w:tplc="A0CEA654">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8C1DFF"/>
    <w:multiLevelType w:val="multilevel"/>
    <w:tmpl w:val="1772BB16"/>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CB02126"/>
    <w:multiLevelType w:val="hybridMultilevel"/>
    <w:tmpl w:val="B8EA8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19381D"/>
    <w:multiLevelType w:val="hybridMultilevel"/>
    <w:tmpl w:val="DD8285E8"/>
    <w:lvl w:ilvl="0" w:tplc="F6E09F3C">
      <w:numFmt w:val="bullet"/>
      <w:lvlText w:val="-"/>
      <w:lvlJc w:val="left"/>
      <w:pPr>
        <w:ind w:left="1166" w:hanging="360"/>
      </w:pPr>
      <w:rPr>
        <w:rFonts w:ascii="Calibri" w:eastAsia="Calibri" w:hAnsi="Calibri"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13">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4">
    <w:nsid w:val="751F0647"/>
    <w:multiLevelType w:val="hybridMultilevel"/>
    <w:tmpl w:val="713680FA"/>
    <w:lvl w:ilvl="0" w:tplc="F6E09F3C">
      <w:numFmt w:val="bullet"/>
      <w:lvlText w:val="-"/>
      <w:lvlJc w:val="left"/>
      <w:pPr>
        <w:ind w:left="720" w:hanging="360"/>
      </w:pPr>
      <w:rPr>
        <w:rFonts w:ascii="Calibri" w:eastAsia="Calibri" w:hAnsi="Calibri" w:cs="Times New Roman" w:hint="default"/>
      </w:rPr>
    </w:lvl>
    <w:lvl w:ilvl="1" w:tplc="E812970C">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7"/>
  </w:num>
  <w:num w:numId="4">
    <w:abstractNumId w:val="8"/>
  </w:num>
  <w:num w:numId="5">
    <w:abstractNumId w:val="11"/>
  </w:num>
  <w:num w:numId="6">
    <w:abstractNumId w:val="4"/>
  </w:num>
  <w:num w:numId="7">
    <w:abstractNumId w:val="2"/>
  </w:num>
  <w:num w:numId="8">
    <w:abstractNumId w:val="1"/>
  </w:num>
  <w:num w:numId="9">
    <w:abstractNumId w:val="12"/>
  </w:num>
  <w:num w:numId="10">
    <w:abstractNumId w:val="13"/>
  </w:num>
  <w:num w:numId="11">
    <w:abstractNumId w:val="13"/>
    <w:lvlOverride w:ilvl="0">
      <w:startOverride w:val="1"/>
    </w:lvlOverride>
  </w:num>
  <w:num w:numId="12">
    <w:abstractNumId w:val="13"/>
  </w:num>
  <w:num w:numId="13">
    <w:abstractNumId w:val="13"/>
    <w:lvlOverride w:ilvl="0">
      <w:startOverride w:val="1"/>
    </w:lvlOverride>
  </w:num>
  <w:num w:numId="14">
    <w:abstractNumId w:val="13"/>
  </w:num>
  <w:num w:numId="15">
    <w:abstractNumId w:val="10"/>
  </w:num>
  <w:num w:numId="16">
    <w:abstractNumId w:val="6"/>
  </w:num>
  <w:num w:numId="17">
    <w:abstractNumId w:val="10"/>
  </w:num>
  <w:num w:numId="18">
    <w:abstractNumId w:val="10"/>
  </w:num>
  <w:num w:numId="19">
    <w:abstractNumId w:val="10"/>
  </w:num>
  <w:num w:numId="20">
    <w:abstractNumId w:val="5"/>
  </w:num>
  <w:num w:numId="21">
    <w:abstractNumId w:val="3"/>
  </w:num>
  <w:num w:numId="22">
    <w:abstractNumId w:val="9"/>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12D2A"/>
    <w:rsid w:val="00014087"/>
    <w:rsid w:val="00020DA7"/>
    <w:rsid w:val="000244CB"/>
    <w:rsid w:val="000324BA"/>
    <w:rsid w:val="00040521"/>
    <w:rsid w:val="0005357C"/>
    <w:rsid w:val="0007133A"/>
    <w:rsid w:val="00084B3F"/>
    <w:rsid w:val="0009012D"/>
    <w:rsid w:val="00097B85"/>
    <w:rsid w:val="000B31E1"/>
    <w:rsid w:val="000C23F9"/>
    <w:rsid w:val="00132648"/>
    <w:rsid w:val="00134C60"/>
    <w:rsid w:val="001465D2"/>
    <w:rsid w:val="00170460"/>
    <w:rsid w:val="00186992"/>
    <w:rsid w:val="001A6765"/>
    <w:rsid w:val="001B090C"/>
    <w:rsid w:val="001C296B"/>
    <w:rsid w:val="001C6579"/>
    <w:rsid w:val="001D04FA"/>
    <w:rsid w:val="001D549A"/>
    <w:rsid w:val="002117B9"/>
    <w:rsid w:val="0021739F"/>
    <w:rsid w:val="00225257"/>
    <w:rsid w:val="002269BD"/>
    <w:rsid w:val="002404C1"/>
    <w:rsid w:val="00263AA6"/>
    <w:rsid w:val="00271D17"/>
    <w:rsid w:val="00280BB0"/>
    <w:rsid w:val="002E42EA"/>
    <w:rsid w:val="002E7957"/>
    <w:rsid w:val="00303C6F"/>
    <w:rsid w:val="00305090"/>
    <w:rsid w:val="00317BF3"/>
    <w:rsid w:val="00322060"/>
    <w:rsid w:val="003245D4"/>
    <w:rsid w:val="003261E6"/>
    <w:rsid w:val="00333BCE"/>
    <w:rsid w:val="00342D98"/>
    <w:rsid w:val="003572A5"/>
    <w:rsid w:val="003579C2"/>
    <w:rsid w:val="0036133D"/>
    <w:rsid w:val="00365849"/>
    <w:rsid w:val="00374FDB"/>
    <w:rsid w:val="00391DDC"/>
    <w:rsid w:val="00394CF3"/>
    <w:rsid w:val="003A30C4"/>
    <w:rsid w:val="003B0437"/>
    <w:rsid w:val="003D1F15"/>
    <w:rsid w:val="003D5EFB"/>
    <w:rsid w:val="003D71CB"/>
    <w:rsid w:val="003E51AE"/>
    <w:rsid w:val="004050F7"/>
    <w:rsid w:val="004224E8"/>
    <w:rsid w:val="0042346C"/>
    <w:rsid w:val="0043158C"/>
    <w:rsid w:val="00436CA6"/>
    <w:rsid w:val="00441142"/>
    <w:rsid w:val="0046626F"/>
    <w:rsid w:val="004825D9"/>
    <w:rsid w:val="00495F61"/>
    <w:rsid w:val="004A3986"/>
    <w:rsid w:val="004B2B02"/>
    <w:rsid w:val="004E0BDC"/>
    <w:rsid w:val="004E2170"/>
    <w:rsid w:val="004F4FC5"/>
    <w:rsid w:val="00506150"/>
    <w:rsid w:val="005178C6"/>
    <w:rsid w:val="00521F5A"/>
    <w:rsid w:val="00551226"/>
    <w:rsid w:val="00566B24"/>
    <w:rsid w:val="00572A44"/>
    <w:rsid w:val="00591D42"/>
    <w:rsid w:val="005B4AC2"/>
    <w:rsid w:val="005C3E11"/>
    <w:rsid w:val="005D0CE7"/>
    <w:rsid w:val="005E6E44"/>
    <w:rsid w:val="005F1B50"/>
    <w:rsid w:val="00623541"/>
    <w:rsid w:val="00630EFA"/>
    <w:rsid w:val="00655741"/>
    <w:rsid w:val="006606D6"/>
    <w:rsid w:val="006B45D0"/>
    <w:rsid w:val="006D7DED"/>
    <w:rsid w:val="00711235"/>
    <w:rsid w:val="00720D0D"/>
    <w:rsid w:val="0072323B"/>
    <w:rsid w:val="00731BEA"/>
    <w:rsid w:val="00732471"/>
    <w:rsid w:val="0073493C"/>
    <w:rsid w:val="00740F1F"/>
    <w:rsid w:val="00744C08"/>
    <w:rsid w:val="00765B98"/>
    <w:rsid w:val="0078724C"/>
    <w:rsid w:val="00796B75"/>
    <w:rsid w:val="007B0226"/>
    <w:rsid w:val="007B2BF6"/>
    <w:rsid w:val="007C295D"/>
    <w:rsid w:val="007C4F2A"/>
    <w:rsid w:val="007D4F88"/>
    <w:rsid w:val="007D6BCD"/>
    <w:rsid w:val="007E6DF8"/>
    <w:rsid w:val="00810583"/>
    <w:rsid w:val="0081082A"/>
    <w:rsid w:val="00835EA7"/>
    <w:rsid w:val="0083672F"/>
    <w:rsid w:val="00843F77"/>
    <w:rsid w:val="0084729F"/>
    <w:rsid w:val="008709F0"/>
    <w:rsid w:val="0087381D"/>
    <w:rsid w:val="00894C32"/>
    <w:rsid w:val="00894F98"/>
    <w:rsid w:val="008A2447"/>
    <w:rsid w:val="008D4589"/>
    <w:rsid w:val="00904C2D"/>
    <w:rsid w:val="0092191E"/>
    <w:rsid w:val="00922FE2"/>
    <w:rsid w:val="00924805"/>
    <w:rsid w:val="009251D2"/>
    <w:rsid w:val="00952B2B"/>
    <w:rsid w:val="009876A7"/>
    <w:rsid w:val="00994668"/>
    <w:rsid w:val="00994C8F"/>
    <w:rsid w:val="009A2FA9"/>
    <w:rsid w:val="009C5482"/>
    <w:rsid w:val="009C65EE"/>
    <w:rsid w:val="009D034E"/>
    <w:rsid w:val="009E2CAD"/>
    <w:rsid w:val="009E5189"/>
    <w:rsid w:val="009E673F"/>
    <w:rsid w:val="009E7BC2"/>
    <w:rsid w:val="009F14C1"/>
    <w:rsid w:val="009F76BB"/>
    <w:rsid w:val="009F78F1"/>
    <w:rsid w:val="00A128E6"/>
    <w:rsid w:val="00A22224"/>
    <w:rsid w:val="00A2738A"/>
    <w:rsid w:val="00A5088B"/>
    <w:rsid w:val="00A63469"/>
    <w:rsid w:val="00AA0586"/>
    <w:rsid w:val="00AC3D17"/>
    <w:rsid w:val="00AF0A5B"/>
    <w:rsid w:val="00B24C7F"/>
    <w:rsid w:val="00B3068E"/>
    <w:rsid w:val="00B619BA"/>
    <w:rsid w:val="00B70149"/>
    <w:rsid w:val="00B76CD5"/>
    <w:rsid w:val="00B80D53"/>
    <w:rsid w:val="00B935C8"/>
    <w:rsid w:val="00B974B1"/>
    <w:rsid w:val="00BB09FA"/>
    <w:rsid w:val="00BC15EA"/>
    <w:rsid w:val="00BC1BE5"/>
    <w:rsid w:val="00BC1F3F"/>
    <w:rsid w:val="00BC51C4"/>
    <w:rsid w:val="00BC5AAE"/>
    <w:rsid w:val="00BC6F09"/>
    <w:rsid w:val="00C14957"/>
    <w:rsid w:val="00C25287"/>
    <w:rsid w:val="00C25FAB"/>
    <w:rsid w:val="00C31218"/>
    <w:rsid w:val="00C33333"/>
    <w:rsid w:val="00C55D06"/>
    <w:rsid w:val="00C67007"/>
    <w:rsid w:val="00C713DE"/>
    <w:rsid w:val="00C753E5"/>
    <w:rsid w:val="00C7758F"/>
    <w:rsid w:val="00C90693"/>
    <w:rsid w:val="00C947A1"/>
    <w:rsid w:val="00CD0BFE"/>
    <w:rsid w:val="00CD7B80"/>
    <w:rsid w:val="00CE3B6B"/>
    <w:rsid w:val="00CF161C"/>
    <w:rsid w:val="00CF2647"/>
    <w:rsid w:val="00CF6401"/>
    <w:rsid w:val="00CF679E"/>
    <w:rsid w:val="00D024DD"/>
    <w:rsid w:val="00D112EB"/>
    <w:rsid w:val="00D3066F"/>
    <w:rsid w:val="00D32E05"/>
    <w:rsid w:val="00D3510D"/>
    <w:rsid w:val="00D4045A"/>
    <w:rsid w:val="00D45033"/>
    <w:rsid w:val="00D45530"/>
    <w:rsid w:val="00D51BED"/>
    <w:rsid w:val="00D66B47"/>
    <w:rsid w:val="00D67DF4"/>
    <w:rsid w:val="00D86471"/>
    <w:rsid w:val="00D9572E"/>
    <w:rsid w:val="00DA5BCF"/>
    <w:rsid w:val="00DC18FE"/>
    <w:rsid w:val="00DD4C8A"/>
    <w:rsid w:val="00DF2D91"/>
    <w:rsid w:val="00DF3DD4"/>
    <w:rsid w:val="00DF49A8"/>
    <w:rsid w:val="00E21F2F"/>
    <w:rsid w:val="00E41493"/>
    <w:rsid w:val="00E51355"/>
    <w:rsid w:val="00E61636"/>
    <w:rsid w:val="00E87993"/>
    <w:rsid w:val="00EA3105"/>
    <w:rsid w:val="00EA4778"/>
    <w:rsid w:val="00F0047C"/>
    <w:rsid w:val="00F005C1"/>
    <w:rsid w:val="00F027A6"/>
    <w:rsid w:val="00F03577"/>
    <w:rsid w:val="00F074A3"/>
    <w:rsid w:val="00F2037A"/>
    <w:rsid w:val="00F2775E"/>
    <w:rsid w:val="00F530FE"/>
    <w:rsid w:val="00F613E3"/>
    <w:rsid w:val="00F736B3"/>
    <w:rsid w:val="00F82DA5"/>
    <w:rsid w:val="00F946C8"/>
    <w:rsid w:val="00FB0F2C"/>
    <w:rsid w:val="00FC173D"/>
    <w:rsid w:val="00FD4B04"/>
    <w:rsid w:val="00FD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87993"/>
    <w:pPr>
      <w:numPr>
        <w:numId w:val="15"/>
      </w:numPr>
      <w:spacing w:after="120"/>
      <w:outlineLvl w:val="1"/>
    </w:pPr>
    <w:rPr>
      <w:b/>
      <w:bCs/>
      <w:sz w:val="26"/>
      <w:szCs w:val="36"/>
    </w:rPr>
  </w:style>
  <w:style w:type="paragraph" w:styleId="Heading3">
    <w:name w:val="heading 3"/>
    <w:basedOn w:val="Heading1"/>
    <w:next w:val="Normal"/>
    <w:link w:val="Heading3Char"/>
    <w:uiPriority w:val="9"/>
    <w:unhideWhenUsed/>
    <w:qFormat/>
    <w:rsid w:val="009A2FA9"/>
    <w:pPr>
      <w:numPr>
        <w:ilvl w:val="1"/>
        <w:numId w:val="15"/>
      </w:numPr>
      <w:spacing w:after="12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87993"/>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F613E3"/>
    <w:rPr>
      <w:i/>
      <w:iCs/>
    </w:rPr>
  </w:style>
  <w:style w:type="paragraph" w:styleId="Header">
    <w:name w:val="header"/>
    <w:basedOn w:val="Normal"/>
    <w:link w:val="HeaderChar"/>
    <w:uiPriority w:val="99"/>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9A2FA9"/>
    <w:rPr>
      <w:rFonts w:ascii="Times New Roman" w:eastAsia="Times New Roman" w:hAnsi="Times New Roman"/>
      <w:b/>
      <w:kern w:val="32"/>
      <w:sz w:val="26"/>
      <w:szCs w:val="26"/>
    </w:rPr>
  </w:style>
  <w:style w:type="paragraph" w:styleId="NormalWeb">
    <w:name w:val="Normal (Web)"/>
    <w:basedOn w:val="Normal"/>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
      <w:bCs/>
      <w:kern w:val="32"/>
      <w:sz w:val="26"/>
      <w:szCs w:val="26"/>
    </w:rPr>
  </w:style>
  <w:style w:type="paragraph" w:customStyle="1" w:styleId="bullet">
    <w:name w:val="bullet"/>
    <w:qFormat/>
    <w:rsid w:val="00CE3B6B"/>
    <w:pPr>
      <w:numPr>
        <w:numId w:val="2"/>
      </w:numPr>
      <w:spacing w:line="360" w:lineRule="auto"/>
      <w:ind w:left="540" w:firstLine="22"/>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10"/>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87993"/>
    <w:pPr>
      <w:numPr>
        <w:numId w:val="15"/>
      </w:numPr>
      <w:spacing w:after="120"/>
      <w:outlineLvl w:val="1"/>
    </w:pPr>
    <w:rPr>
      <w:b/>
      <w:bCs/>
      <w:sz w:val="26"/>
      <w:szCs w:val="36"/>
    </w:rPr>
  </w:style>
  <w:style w:type="paragraph" w:styleId="Heading3">
    <w:name w:val="heading 3"/>
    <w:basedOn w:val="Heading1"/>
    <w:next w:val="Normal"/>
    <w:link w:val="Heading3Char"/>
    <w:uiPriority w:val="9"/>
    <w:unhideWhenUsed/>
    <w:qFormat/>
    <w:rsid w:val="009A2FA9"/>
    <w:pPr>
      <w:numPr>
        <w:ilvl w:val="1"/>
        <w:numId w:val="15"/>
      </w:numPr>
      <w:spacing w:after="12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87993"/>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F613E3"/>
    <w:rPr>
      <w:i/>
      <w:iCs/>
    </w:rPr>
  </w:style>
  <w:style w:type="paragraph" w:styleId="Header">
    <w:name w:val="header"/>
    <w:basedOn w:val="Normal"/>
    <w:link w:val="HeaderChar"/>
    <w:uiPriority w:val="99"/>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9A2FA9"/>
    <w:rPr>
      <w:rFonts w:ascii="Times New Roman" w:eastAsia="Times New Roman" w:hAnsi="Times New Roman"/>
      <w:b/>
      <w:kern w:val="32"/>
      <w:sz w:val="26"/>
      <w:szCs w:val="26"/>
    </w:rPr>
  </w:style>
  <w:style w:type="paragraph" w:styleId="NormalWeb">
    <w:name w:val="Normal (Web)"/>
    <w:basedOn w:val="Normal"/>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
      <w:bCs/>
      <w:kern w:val="32"/>
      <w:sz w:val="26"/>
      <w:szCs w:val="26"/>
    </w:rPr>
  </w:style>
  <w:style w:type="paragraph" w:customStyle="1" w:styleId="bullet">
    <w:name w:val="bullet"/>
    <w:qFormat/>
    <w:rsid w:val="00CE3B6B"/>
    <w:pPr>
      <w:numPr>
        <w:numId w:val="2"/>
      </w:numPr>
      <w:spacing w:line="360" w:lineRule="auto"/>
      <w:ind w:left="540" w:firstLine="22"/>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10"/>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hyperlink" Target="http://thuthuatdoisong.com/phan-mem/diet-virus" TargetMode="External"/><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jp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g"/><Relationship Id="rId29" Type="http://schemas.openxmlformats.org/officeDocument/2006/relationships/image" Target="media/image1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jpg"/><Relationship Id="rId32" Type="http://schemas.openxmlformats.org/officeDocument/2006/relationships/footer" Target="footer1.xml"/><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jpg"/><Relationship Id="rId28" Type="http://schemas.openxmlformats.org/officeDocument/2006/relationships/image" Target="media/image18.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image" Target="media/image3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thuthuatdoisong.com/phan-mem"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6A44D-8560-4999-B370-74396BCB9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29</Pages>
  <Words>3479</Words>
  <Characters>19835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23268</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nvdon</cp:lastModifiedBy>
  <cp:revision>50</cp:revision>
  <dcterms:created xsi:type="dcterms:W3CDTF">2015-11-08T06:42:00Z</dcterms:created>
  <dcterms:modified xsi:type="dcterms:W3CDTF">2015-11-18T04:17:00Z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